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6DB" w14:textId="77777777" w:rsidR="00FE2406" w:rsidRDefault="00FE2406" w:rsidP="003E3410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14:paraId="200C047B" w14:textId="26746839" w:rsidR="00D44EEA" w:rsidRDefault="00B11310" w:rsidP="003E3410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ru-RU"/>
        </w:rPr>
        <w:t>Комисија за акредитацију и проверу квалитета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717"/>
        <w:gridCol w:w="1412"/>
        <w:gridCol w:w="135"/>
        <w:gridCol w:w="1050"/>
        <w:gridCol w:w="497"/>
        <w:gridCol w:w="659"/>
        <w:gridCol w:w="2476"/>
      </w:tblGrid>
      <w:tr w:rsidR="008D0C13" w14:paraId="7E396854" w14:textId="77777777" w:rsidTr="003E3410"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</w:tcPr>
          <w:p w14:paraId="74070613" w14:textId="69CA58A9" w:rsidR="008D0C13" w:rsidRDefault="008D0C13" w:rsidP="008D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Извештај рецензентске комисије о спољашњој провери квалитета (СПК) ВИСОКОШКОЛСКЕ УСТАНОВЕ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/студијског програма</w:t>
            </w:r>
          </w:p>
          <w:p w14:paraId="5CBA9D82" w14:textId="5FFFD123" w:rsidR="008D0C13" w:rsidRDefault="008D0C13" w:rsidP="008D0C13">
            <w:pPr>
              <w:spacing w:after="0"/>
              <w:ind w:right="39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EEA" w:rsidRPr="00E17647" w14:paraId="509F0A7C" w14:textId="77777777" w:rsidTr="003E3410">
        <w:tc>
          <w:tcPr>
            <w:tcW w:w="9322" w:type="dxa"/>
            <w:gridSpan w:val="8"/>
          </w:tcPr>
          <w:p w14:paraId="7D8774F6" w14:textId="77777777" w:rsidR="00D44EEA" w:rsidRPr="00E17647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ПОДНОСИЛАЦ ЗАХТЕВА ЗА СПОЉАШЊУ ПРОВЕРУ КВАЛИТЕТА</w:t>
            </w:r>
          </w:p>
        </w:tc>
      </w:tr>
      <w:tr w:rsidR="00D44EEA" w14:paraId="1FE650F2" w14:textId="77777777" w:rsidTr="003E3410">
        <w:tc>
          <w:tcPr>
            <w:tcW w:w="2376" w:type="dxa"/>
          </w:tcPr>
          <w:p w14:paraId="0062207A" w14:textId="77777777" w:rsidR="00D44EEA" w:rsidRDefault="00B11310" w:rsidP="003E341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РЕДОВНА</w:t>
            </w:r>
          </w:p>
        </w:tc>
        <w:tc>
          <w:tcPr>
            <w:tcW w:w="2129" w:type="dxa"/>
            <w:gridSpan w:val="2"/>
          </w:tcPr>
          <w:p w14:paraId="4F848B3C" w14:textId="77777777" w:rsidR="00D44EEA" w:rsidRDefault="00B11310" w:rsidP="003E3410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ВАНРЕДНА</w:t>
            </w:r>
          </w:p>
        </w:tc>
        <w:tc>
          <w:tcPr>
            <w:tcW w:w="2341" w:type="dxa"/>
            <w:gridSpan w:val="4"/>
          </w:tcPr>
          <w:p w14:paraId="2ADE6F5E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НСВО</w:t>
            </w:r>
          </w:p>
        </w:tc>
        <w:tc>
          <w:tcPr>
            <w:tcW w:w="2476" w:type="dxa"/>
          </w:tcPr>
          <w:p w14:paraId="32632099" w14:textId="77777777" w:rsidR="00D44EEA" w:rsidRDefault="00B11310" w:rsidP="003E341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МИНИСТАРСТВО</w:t>
            </w:r>
          </w:p>
        </w:tc>
      </w:tr>
      <w:tr w:rsidR="00D44EEA" w14:paraId="5E0ECF2B" w14:textId="77777777" w:rsidTr="003E3410">
        <w:tc>
          <w:tcPr>
            <w:tcW w:w="2376" w:type="dxa"/>
            <w:vMerge w:val="restart"/>
            <w:vAlign w:val="center"/>
          </w:tcPr>
          <w:p w14:paraId="61BC12B4" w14:textId="77777777" w:rsidR="00D44EEA" w:rsidRDefault="00B11310" w:rsidP="003E341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</w:p>
        </w:tc>
        <w:tc>
          <w:tcPr>
            <w:tcW w:w="3811" w:type="dxa"/>
            <w:gridSpan w:val="5"/>
          </w:tcPr>
          <w:p w14:paraId="0726657A" w14:textId="77777777" w:rsidR="00D44EEA" w:rsidRDefault="00B11310" w:rsidP="003E3410">
            <w:pPr>
              <w:spacing w:after="0"/>
              <w:ind w:right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ДАТУМ</w:t>
            </w:r>
          </w:p>
        </w:tc>
        <w:tc>
          <w:tcPr>
            <w:tcW w:w="3135" w:type="dxa"/>
            <w:gridSpan w:val="2"/>
          </w:tcPr>
          <w:p w14:paraId="670FA3E1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</w:p>
        </w:tc>
      </w:tr>
      <w:tr w:rsidR="00D44EEA" w14:paraId="60E683DE" w14:textId="77777777" w:rsidTr="003E3410">
        <w:tc>
          <w:tcPr>
            <w:tcW w:w="2376" w:type="dxa"/>
            <w:vMerge/>
          </w:tcPr>
          <w:p w14:paraId="792E9C0E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11" w:type="dxa"/>
            <w:gridSpan w:val="5"/>
          </w:tcPr>
          <w:p w14:paraId="0C25B375" w14:textId="77777777" w:rsidR="00D44EEA" w:rsidRDefault="00D44EEA" w:rsidP="003E3410">
            <w:pPr>
              <w:spacing w:after="0"/>
              <w:ind w:righ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35" w:type="dxa"/>
            <w:gridSpan w:val="2"/>
          </w:tcPr>
          <w:p w14:paraId="1D625869" w14:textId="77777777" w:rsidR="00D44EEA" w:rsidRDefault="00D44EEA" w:rsidP="003E3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44EEA" w14:paraId="558F3C7E" w14:textId="77777777" w:rsidTr="003E3410">
        <w:tc>
          <w:tcPr>
            <w:tcW w:w="9322" w:type="dxa"/>
            <w:gridSpan w:val="8"/>
          </w:tcPr>
          <w:p w14:paraId="065DBFAE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ОБУХВАТ СПОЉАШЊЕ ПРОВЕРЕ КВАЛИТЕТА</w:t>
            </w:r>
          </w:p>
        </w:tc>
      </w:tr>
      <w:tr w:rsidR="00D44EEA" w14:paraId="5E5D0A9E" w14:textId="77777777" w:rsidTr="003E3410">
        <w:tc>
          <w:tcPr>
            <w:tcW w:w="9322" w:type="dxa"/>
            <w:gridSpan w:val="8"/>
          </w:tcPr>
          <w:p w14:paraId="73109625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ПОЧЕТНА АКРЕДИТАЦИЈА</w:t>
            </w:r>
          </w:p>
        </w:tc>
      </w:tr>
      <w:tr w:rsidR="00D44EEA" w14:paraId="21AE5101" w14:textId="77777777" w:rsidTr="003E3410">
        <w:tc>
          <w:tcPr>
            <w:tcW w:w="9322" w:type="dxa"/>
            <w:gridSpan w:val="8"/>
          </w:tcPr>
          <w:p w14:paraId="326D2EEF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ВИСОКОШКОЛСКА УСТАНОВА</w:t>
            </w:r>
          </w:p>
        </w:tc>
      </w:tr>
      <w:tr w:rsidR="00D44EEA" w14:paraId="2CEA748B" w14:textId="77777777" w:rsidTr="003E3410">
        <w:tc>
          <w:tcPr>
            <w:tcW w:w="4640" w:type="dxa"/>
            <w:gridSpan w:val="4"/>
          </w:tcPr>
          <w:p w14:paraId="37666676" w14:textId="77777777" w:rsidR="00D44EEA" w:rsidRDefault="00B11310" w:rsidP="003E3410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РЕДОВНА (СВИ СТАНДАРДИ)</w:t>
            </w:r>
          </w:p>
        </w:tc>
        <w:tc>
          <w:tcPr>
            <w:tcW w:w="4682" w:type="dxa"/>
            <w:gridSpan w:val="4"/>
          </w:tcPr>
          <w:p w14:paraId="6E758133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ВАНРЕДНА (СТАНДАРДИ)</w:t>
            </w:r>
          </w:p>
        </w:tc>
      </w:tr>
      <w:tr w:rsidR="00D44EEA" w14:paraId="3792B4A0" w14:textId="77777777" w:rsidTr="003E3410">
        <w:tc>
          <w:tcPr>
            <w:tcW w:w="3093" w:type="dxa"/>
            <w:gridSpan w:val="2"/>
          </w:tcPr>
          <w:p w14:paraId="3985CB71" w14:textId="77777777" w:rsidR="00D44EEA" w:rsidRDefault="00B11310" w:rsidP="003E3410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СТУДИЈСКИ ПРОГРАМ</w:t>
            </w:r>
          </w:p>
        </w:tc>
        <w:tc>
          <w:tcPr>
            <w:tcW w:w="2597" w:type="dxa"/>
            <w:gridSpan w:val="3"/>
          </w:tcPr>
          <w:p w14:paraId="5CDA8AD0" w14:textId="77777777" w:rsidR="00D44EEA" w:rsidRDefault="00B11310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РЕАКРЕДИТАЦИЈА</w:t>
            </w:r>
          </w:p>
        </w:tc>
        <w:tc>
          <w:tcPr>
            <w:tcW w:w="3632" w:type="dxa"/>
            <w:gridSpan w:val="3"/>
          </w:tcPr>
          <w:p w14:paraId="470C2275" w14:textId="69696199" w:rsidR="00D44EEA" w:rsidRDefault="00B11310" w:rsidP="00DE10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 СТУДИЈСКИ ПРОГРАМ</w:t>
            </w:r>
          </w:p>
        </w:tc>
      </w:tr>
      <w:tr w:rsidR="00D44EEA" w14:paraId="5530D389" w14:textId="77777777" w:rsidTr="003E3410">
        <w:tc>
          <w:tcPr>
            <w:tcW w:w="3093" w:type="dxa"/>
            <w:gridSpan w:val="2"/>
          </w:tcPr>
          <w:p w14:paraId="12283AF7" w14:textId="77777777" w:rsidR="00D44EEA" w:rsidRDefault="00D44EEA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97" w:type="dxa"/>
            <w:gridSpan w:val="3"/>
          </w:tcPr>
          <w:p w14:paraId="2C6ACB3B" w14:textId="77777777" w:rsidR="00D44EEA" w:rsidRDefault="00D44EEA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32" w:type="dxa"/>
            <w:gridSpan w:val="3"/>
          </w:tcPr>
          <w:p w14:paraId="18036470" w14:textId="77777777" w:rsidR="00D44EEA" w:rsidRDefault="00D44EEA" w:rsidP="003E34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44EEA" w14:paraId="468D9CEE" w14:textId="77777777" w:rsidTr="003E3410">
        <w:tc>
          <w:tcPr>
            <w:tcW w:w="9322" w:type="dxa"/>
            <w:gridSpan w:val="8"/>
          </w:tcPr>
          <w:p w14:paraId="4D30071C" w14:textId="77777777" w:rsidR="00D44EEA" w:rsidRDefault="00B11310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високошколске установе:</w:t>
            </w:r>
          </w:p>
        </w:tc>
      </w:tr>
      <w:tr w:rsidR="00D44EEA" w14:paraId="05750298" w14:textId="77777777" w:rsidTr="003E3410">
        <w:tc>
          <w:tcPr>
            <w:tcW w:w="9322" w:type="dxa"/>
            <w:gridSpan w:val="8"/>
          </w:tcPr>
          <w:p w14:paraId="41CA358C" w14:textId="77777777" w:rsidR="00D44EEA" w:rsidRDefault="00D44EEA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44EEA" w14:paraId="6731434C" w14:textId="77777777" w:rsidTr="003E3410">
        <w:tc>
          <w:tcPr>
            <w:tcW w:w="9322" w:type="dxa"/>
            <w:gridSpan w:val="8"/>
          </w:tcPr>
          <w:p w14:paraId="74F146AD" w14:textId="77777777" w:rsidR="00D44EEA" w:rsidRDefault="00B11310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програма:</w:t>
            </w:r>
          </w:p>
        </w:tc>
      </w:tr>
      <w:tr w:rsidR="00D44EEA" w14:paraId="6E55437B" w14:textId="77777777" w:rsidTr="003E3410">
        <w:tc>
          <w:tcPr>
            <w:tcW w:w="9322" w:type="dxa"/>
            <w:gridSpan w:val="8"/>
          </w:tcPr>
          <w:p w14:paraId="67EF9C8A" w14:textId="77777777" w:rsidR="00D44EEA" w:rsidRDefault="00D44EEA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44EEA" w14:paraId="2CCFCFD2" w14:textId="77777777" w:rsidTr="003E3410">
        <w:tc>
          <w:tcPr>
            <w:tcW w:w="9322" w:type="dxa"/>
            <w:gridSpan w:val="8"/>
          </w:tcPr>
          <w:p w14:paraId="580AAE5B" w14:textId="77777777" w:rsidR="00D44EEA" w:rsidRDefault="00B11310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Број захтева:</w:t>
            </w:r>
          </w:p>
        </w:tc>
      </w:tr>
      <w:tr w:rsidR="00D44EEA" w14:paraId="19C17B42" w14:textId="77777777" w:rsidTr="003E3410">
        <w:tc>
          <w:tcPr>
            <w:tcW w:w="9322" w:type="dxa"/>
            <w:gridSpan w:val="8"/>
          </w:tcPr>
          <w:p w14:paraId="3B64814F" w14:textId="2C7522FA" w:rsidR="00D44EEA" w:rsidRDefault="00D44EEA" w:rsidP="003E34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2EA2585D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04"/>
        <w:gridCol w:w="5472"/>
        <w:gridCol w:w="3046"/>
      </w:tblGrid>
      <w:tr w:rsidR="00D44EEA" w14:paraId="098A5DD3" w14:textId="77777777" w:rsidTr="003E3410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14:paraId="2524A2E8" w14:textId="77777777" w:rsidR="00D44EEA" w:rsidRDefault="00B11310" w:rsidP="00DE1010">
            <w:pPr>
              <w:spacing w:before="120" w:after="120"/>
              <w:ind w:right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Рецензентска комисија</w:t>
            </w:r>
          </w:p>
        </w:tc>
      </w:tr>
      <w:tr w:rsidR="00D44EEA" w14:paraId="058D8E7E" w14:textId="77777777" w:rsidTr="003E3410">
        <w:tc>
          <w:tcPr>
            <w:tcW w:w="804" w:type="dxa"/>
          </w:tcPr>
          <w:p w14:paraId="1C3E1C54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5472" w:type="dxa"/>
          </w:tcPr>
          <w:p w14:paraId="15D19098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слово, и име</w:t>
            </w:r>
          </w:p>
        </w:tc>
        <w:tc>
          <w:tcPr>
            <w:tcW w:w="3046" w:type="dxa"/>
          </w:tcPr>
          <w:p w14:paraId="23A4D509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Звање</w:t>
            </w:r>
          </w:p>
        </w:tc>
      </w:tr>
      <w:tr w:rsidR="00D44EEA" w14:paraId="5FE264F5" w14:textId="77777777" w:rsidTr="003E3410">
        <w:tc>
          <w:tcPr>
            <w:tcW w:w="804" w:type="dxa"/>
          </w:tcPr>
          <w:p w14:paraId="22A0318C" w14:textId="31EEA61B" w:rsidR="00D44EEA" w:rsidRPr="00F213B8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76997D0E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</w:tcPr>
          <w:p w14:paraId="795F80F0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D44EEA" w14:paraId="297E5EC5" w14:textId="77777777" w:rsidTr="003E3410">
        <w:tc>
          <w:tcPr>
            <w:tcW w:w="804" w:type="dxa"/>
          </w:tcPr>
          <w:p w14:paraId="0B47E8E5" w14:textId="2B6719E0" w:rsidR="00D44EEA" w:rsidRPr="00F213B8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60BE3D28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</w:tcPr>
          <w:p w14:paraId="7D3D088F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D44EEA" w14:paraId="5661751E" w14:textId="77777777" w:rsidTr="003E3410">
        <w:tc>
          <w:tcPr>
            <w:tcW w:w="804" w:type="dxa"/>
          </w:tcPr>
          <w:p w14:paraId="7006791D" w14:textId="2D586577" w:rsidR="00D44EEA" w:rsidRPr="00F213B8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43614DAA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</w:tcPr>
          <w:p w14:paraId="06ED3D9D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D44EEA" w14:paraId="6465F55C" w14:textId="77777777" w:rsidTr="003E3410">
        <w:tc>
          <w:tcPr>
            <w:tcW w:w="804" w:type="dxa"/>
          </w:tcPr>
          <w:p w14:paraId="73D6EBDE" w14:textId="33395DD3" w:rsidR="00D44EEA" w:rsidRPr="00F213B8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17239A0A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</w:tcPr>
          <w:p w14:paraId="4BD924CF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стручњак из праксе</w:t>
            </w:r>
          </w:p>
        </w:tc>
      </w:tr>
      <w:tr w:rsidR="00D44EEA" w14:paraId="4012D44D" w14:textId="77777777" w:rsidTr="003E3410">
        <w:tc>
          <w:tcPr>
            <w:tcW w:w="804" w:type="dxa"/>
          </w:tcPr>
          <w:p w14:paraId="3682B44C" w14:textId="3AD12817" w:rsidR="00D44EEA" w:rsidRPr="00F213B8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4F4B9456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</w:tcPr>
          <w:p w14:paraId="21868115" w14:textId="77777777" w:rsidR="00D44EEA" w:rsidRDefault="00B11310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</w:t>
            </w:r>
          </w:p>
        </w:tc>
      </w:tr>
    </w:tbl>
    <w:p w14:paraId="69BF6F9B" w14:textId="77777777" w:rsidR="009A10D3" w:rsidRDefault="009A10D3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44EEA" w14:paraId="72F52902" w14:textId="77777777" w:rsidTr="003E3410"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2D67675D" w14:textId="0381B4EF" w:rsidR="00D44EEA" w:rsidRDefault="00B11310" w:rsidP="00DE1010">
            <w:pPr>
              <w:spacing w:before="120" w:after="120"/>
              <w:ind w:right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Координатор комисије из стручне службе НАТ-а</w:t>
            </w:r>
          </w:p>
        </w:tc>
      </w:tr>
      <w:tr w:rsidR="00D44EEA" w14:paraId="3EF2E185" w14:textId="77777777" w:rsidTr="003E3410">
        <w:tc>
          <w:tcPr>
            <w:tcW w:w="9322" w:type="dxa"/>
          </w:tcPr>
          <w:p w14:paraId="423323D8" w14:textId="77777777" w:rsidR="00D44EEA" w:rsidRDefault="00D44EEA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C2932C" w14:textId="77777777" w:rsidR="00D44EEA" w:rsidRDefault="00D44EE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7194A904" w14:textId="5B55E261" w:rsidR="00D44EEA" w:rsidRPr="00E17647" w:rsidRDefault="00B11310" w:rsidP="003E3410">
      <w:pPr>
        <w:ind w:right="-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Језик извештаја</w:t>
      </w:r>
      <w:r>
        <w:rPr>
          <w:rFonts w:ascii="Times New Roman" w:hAnsi="Times New Roman" w:cs="Times New Roman"/>
          <w:sz w:val="22"/>
          <w:szCs w:val="22"/>
          <w:lang w:val="ru-RU"/>
        </w:rPr>
        <w:t>: српски и сажетак са оценама по стан</w:t>
      </w:r>
      <w:r w:rsidR="00E43F1D">
        <w:rPr>
          <w:rFonts w:ascii="Times New Roman" w:hAnsi="Times New Roman" w:cs="Times New Roman"/>
          <w:sz w:val="22"/>
          <w:szCs w:val="22"/>
          <w:lang w:val="sr-Cyrl-RS"/>
        </w:rPr>
        <w:t>да</w:t>
      </w:r>
      <w:r>
        <w:rPr>
          <w:rFonts w:ascii="Times New Roman" w:hAnsi="Times New Roman" w:cs="Times New Roman"/>
          <w:sz w:val="22"/>
          <w:szCs w:val="22"/>
          <w:lang w:val="ru-RU"/>
        </w:rPr>
        <w:t>рдима на енглеском</w:t>
      </w:r>
      <w:r w:rsidRPr="00E1764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F24FAD5" w14:textId="77777777" w:rsidR="00D44EEA" w:rsidRDefault="00D44EEA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064106F5" w14:textId="77777777" w:rsidR="00762C2B" w:rsidRDefault="00762C2B">
      <w:pPr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53C2FCC" w14:textId="193AF7CC" w:rsidR="00D44EEA" w:rsidRDefault="00B11310">
      <w:pPr>
        <w:ind w:right="3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САДРЖАЈ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-1051378939"/>
        <w:docPartObj>
          <w:docPartGallery w:val="Table of Contents"/>
          <w:docPartUnique/>
        </w:docPartObj>
      </w:sdtPr>
      <w:sdtContent>
        <w:p w14:paraId="31027C67" w14:textId="77777777" w:rsidR="00D44EEA" w:rsidRPr="0071482B" w:rsidRDefault="00D44EEA" w:rsidP="0071482B">
          <w:pPr>
            <w:pStyle w:val="TOCHeading1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31AD3EE2" w14:textId="30D26506" w:rsidR="0071482B" w:rsidRPr="0071482B" w:rsidRDefault="00FA2901" w:rsidP="0071482B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r w:rsidRPr="0071482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B11310" w:rsidRPr="0071482B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71482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55628782" w:history="1">
            <w:r w:rsidR="0071482B"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I.</w:t>
            </w:r>
            <w:r w:rsidR="0071482B"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="0071482B"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Информације о високошколској установи</w:t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_Toc155628782 \h </w:instrText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4</w:t>
            </w:r>
            <w:r w:rsidR="0071482B"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522BCE" w14:textId="770392D9" w:rsidR="0071482B" w:rsidRPr="0071482B" w:rsidRDefault="0071482B" w:rsidP="0071482B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3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II.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Увод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_Toc155628783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677786" w14:textId="56EB4D0A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4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 о процесу спољашње провере квалитета високошколских установа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_Toc155628784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61028E" w14:textId="5A9F66F3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5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Опште информације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_Toc155628785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ABE83D" w14:textId="59B0CD5C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6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информације/додатне информације о високошколској установи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_Toc155628786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94028" w14:textId="06A222CA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7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Рецензентска комисија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_Toc155628787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1F09C2" w14:textId="5C7584C4" w:rsidR="0071482B" w:rsidRPr="0071482B" w:rsidRDefault="0071482B" w:rsidP="0071482B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8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III.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стандарда за спољашњу проверу квалитета високошколске установе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_Toc155628788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C63F68" w14:textId="415486E7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89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Стратегија обезбеђења квалитета (Стандард 1)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_Toc155628789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7B29DD" w14:textId="07981F24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0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Стандарди и поступци за обезбеђење квалитета (Стандард 2)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_Toc155628790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01B5C9" w14:textId="2A43CA9F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1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Систем обезбеђења квалитета (Стандард 3)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_Toc155628791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A7CA31" w14:textId="20B6834C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2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студијског програма (Стандард 4)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_Toc155628792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04A267" w14:textId="0990A362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3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5.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наставног процеса (Стандард 5)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_Toc155628793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712C5" w14:textId="34771DD9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4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научно-истраживачког, уметничког и стручног рада (Стандард 6)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_Toc155628794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8091A" w14:textId="0477F3EC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5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7.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наставника и сарадника (Стандард 7)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_Toc155628795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81F5E5" w14:textId="27F80419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6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8.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студената (Стандард 8)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_Toc155628796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C34F05" w14:textId="5D0E58E1" w:rsidR="0071482B" w:rsidRPr="0071482B" w:rsidRDefault="0071482B" w:rsidP="0071482B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7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9.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уџбеника, литературе, библиотечких и информатичких ресурса (Станд</w:t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9)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_Toc155628797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BB6455" w14:textId="7E8814D6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8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управљања високошколском установом и квалитет ненаставне подршке  (Станд</w:t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10)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_Toc155628798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04F1D7" w14:textId="5556124A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799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11.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 простора и опреме (Стандард 11)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_Toc155628799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BE7A62" w14:textId="0AF608EC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0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12.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Финансирање (Стандард 12)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_Toc155628800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69BAB2" w14:textId="0E6E9637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1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13.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Улога студената у самовредновању и провери квалитета (Стандард 13)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_Toc155628801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2C283E" w14:textId="216FA9D3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2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14.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Систематско праћење и периодична провера квалитета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_Toc155628802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108374" w14:textId="75A08EC6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3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15.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Докторске студије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_Toc155628803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8FC411" w14:textId="2966095B" w:rsidR="0071482B" w:rsidRPr="0071482B" w:rsidRDefault="0071482B" w:rsidP="0071482B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4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16.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Примери изврсности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_Toc155628804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61B298" w14:textId="099979C5" w:rsidR="0071482B" w:rsidRPr="0071482B" w:rsidRDefault="0071482B" w:rsidP="0071482B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5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IV.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Оцене појединачних стандарда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_Toc155628805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0D32B5" w14:textId="58422E09" w:rsidR="0071482B" w:rsidRPr="0071482B" w:rsidRDefault="0071482B" w:rsidP="0071482B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6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V.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Сажетак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_Toc155628806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5F1A28" w14:textId="10F36162" w:rsidR="0071482B" w:rsidRPr="0071482B" w:rsidRDefault="0071482B" w:rsidP="0071482B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8807" w:history="1"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VI.</w:t>
            </w:r>
            <w:r w:rsidRPr="0071482B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71482B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Препоруке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_Toc155628807 \h </w:instrTex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71482B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3C06A4" w14:textId="097B2030" w:rsidR="00D44EEA" w:rsidRDefault="00FA2901" w:rsidP="0071482B">
          <w:p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 w:rsidRPr="0071482B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09D791D4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2E023A19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267BA0E2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6FD7C2BC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43568ED2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6AB1F71D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4861F1CB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7085E5EA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5BD234CC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</w:pPr>
    </w:p>
    <w:p w14:paraId="2A405A71" w14:textId="77777777" w:rsidR="00D44EEA" w:rsidRDefault="00D44E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1DA5CD9" w14:textId="77777777" w:rsidR="00D44EEA" w:rsidRDefault="00D44E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5ECA08" w14:textId="77777777" w:rsidR="00E43F1D" w:rsidRDefault="00E43F1D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  <w:lang w:val="sr-Latn-CS"/>
        </w:rPr>
      </w:pPr>
      <w:bookmarkStart w:id="0" w:name="_Toc3320363"/>
      <w:bookmarkStart w:id="1" w:name="_Toc3319940"/>
      <w:bookmarkStart w:id="2" w:name="_Toc3312502"/>
      <w:r>
        <w:rPr>
          <w:caps/>
          <w:sz w:val="22"/>
          <w:szCs w:val="22"/>
        </w:rPr>
        <w:br w:type="page"/>
      </w:r>
    </w:p>
    <w:p w14:paraId="3128A25C" w14:textId="08DA864C" w:rsidR="00D44EEA" w:rsidRDefault="00B11310">
      <w:pPr>
        <w:pStyle w:val="Heading1"/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bookmarkStart w:id="3" w:name="_Toc155628782"/>
      <w:r>
        <w:rPr>
          <w:caps w:val="0"/>
          <w:sz w:val="22"/>
          <w:szCs w:val="22"/>
        </w:rPr>
        <w:lastRenderedPageBreak/>
        <w:t>Информације о високошколској установи</w:t>
      </w:r>
      <w:bookmarkEnd w:id="0"/>
      <w:bookmarkEnd w:id="1"/>
      <w:bookmarkEnd w:id="3"/>
    </w:p>
    <w:p w14:paraId="7EE97FBB" w14:textId="3CEC2EF5" w:rsidR="00D44EEA" w:rsidRPr="00E17647" w:rsidRDefault="00B1131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sr-Cyrl-CS"/>
        </w:rPr>
        <w:t xml:space="preserve">УВОД </w:t>
      </w:r>
      <w:r w:rsidR="00F143E6" w:rsidRPr="00DE1010">
        <w:rPr>
          <w:rFonts w:ascii="Times New Roman" w:hAnsi="Times New Roman" w:cs="Times New Roman"/>
          <w:b/>
          <w:bCs/>
          <w:caps/>
          <w:sz w:val="22"/>
          <w:szCs w:val="22"/>
          <w:lang w:val="sr-Cyrl-RS"/>
        </w:rPr>
        <w:t>-</w:t>
      </w:r>
      <w:r w:rsidRPr="00DE1010">
        <w:rPr>
          <w:rFonts w:ascii="Times New Roman" w:hAnsi="Times New Roman" w:cs="Times New Roman"/>
          <w:b/>
          <w:bCs/>
          <w:caps/>
          <w:sz w:val="22"/>
          <w:szCs w:val="22"/>
          <w:lang w:val="sr-Latn-CS"/>
        </w:rPr>
        <w:t xml:space="preserve"> </w:t>
      </w:r>
      <w:r w:rsidRPr="00DE1010">
        <w:rPr>
          <w:rFonts w:ascii="Times New Roman" w:hAnsi="Times New Roman" w:cs="Times New Roman"/>
          <w:b/>
          <w:bCs/>
          <w:caps/>
          <w:sz w:val="22"/>
          <w:szCs w:val="22"/>
        </w:rPr>
        <w:t>Установа</w:t>
      </w:r>
      <w:r w:rsidRPr="00424D36">
        <w:rPr>
          <w:rFonts w:ascii="Times New Roman" w:hAnsi="Times New Roman" w:cs="Times New Roman"/>
          <w:bCs/>
          <w:caps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>(ПОПУЊАВА</w:t>
      </w:r>
      <w:r w:rsidR="00F143E6"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 xml:space="preserve"> РК НА ОСНОВУ ДОКУМЕНТАЦИЈЕ</w:t>
      </w:r>
      <w:r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 xml:space="preserve"> УНИВЕРЗИТЕТ</w:t>
      </w:r>
      <w:r w:rsidR="00F143E6"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>А</w:t>
      </w:r>
      <w:r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 xml:space="preserve"> ОДНОСНО АКАДЕМИЈ</w:t>
      </w:r>
      <w:r w:rsidR="00F143E6"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>Е</w:t>
      </w:r>
      <w:r>
        <w:rPr>
          <w:rFonts w:ascii="Times New Roman" w:hAnsi="Times New Roman" w:cs="Times New Roman"/>
          <w:bCs/>
          <w:caps/>
          <w:sz w:val="22"/>
          <w:szCs w:val="22"/>
          <w:lang w:val="sr-Cyrl-CS"/>
        </w:rPr>
        <w:t xml:space="preserve"> СТРУКОВНИХ СТУДИЈА) 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23"/>
        <w:gridCol w:w="254"/>
        <w:gridCol w:w="2041"/>
        <w:gridCol w:w="1843"/>
        <w:gridCol w:w="850"/>
        <w:gridCol w:w="810"/>
        <w:gridCol w:w="41"/>
        <w:gridCol w:w="810"/>
        <w:gridCol w:w="810"/>
      </w:tblGrid>
      <w:tr w:rsidR="00D44EEA" w14:paraId="5B257C51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F2F2F2"/>
            <w:vAlign w:val="center"/>
          </w:tcPr>
          <w:p w14:paraId="5ED637BF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CS"/>
              </w:rPr>
              <w:t>Назив  високошколске установе:</w:t>
            </w:r>
          </w:p>
        </w:tc>
      </w:tr>
      <w:tr w:rsidR="00D44EEA" w14:paraId="48B5A6A2" w14:textId="77777777">
        <w:trPr>
          <w:trHeight w:val="340"/>
          <w:jc w:val="center"/>
        </w:trPr>
        <w:tc>
          <w:tcPr>
            <w:tcW w:w="4318" w:type="dxa"/>
            <w:gridSpan w:val="3"/>
            <w:shd w:val="clear" w:color="auto" w:fill="F2F2F2"/>
            <w:vAlign w:val="center"/>
          </w:tcPr>
          <w:p w14:paraId="481F18C6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</w:t>
            </w:r>
          </w:p>
        </w:tc>
        <w:tc>
          <w:tcPr>
            <w:tcW w:w="5164" w:type="dxa"/>
            <w:gridSpan w:val="6"/>
            <w:shd w:val="clear" w:color="auto" w:fill="F2F2F2"/>
            <w:vAlign w:val="center"/>
          </w:tcPr>
          <w:p w14:paraId="6C064C9A" w14:textId="77777777" w:rsidR="00D44EEA" w:rsidRPr="00424D36" w:rsidRDefault="00B11310" w:rsidP="00424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АКАДЕМИЈА СТРУКОВНИХ  </w:t>
            </w:r>
            <w:r w:rsidR="00424D36">
              <w:rPr>
                <w:rFonts w:ascii="Times New Roman" w:hAnsi="Times New Roman" w:cs="Times New Roman"/>
                <w:caps/>
                <w:sz w:val="20"/>
                <w:szCs w:val="20"/>
              </w:rPr>
              <w:t>студија</w:t>
            </w:r>
          </w:p>
        </w:tc>
      </w:tr>
      <w:tr w:rsidR="00D44EEA" w14:paraId="07CD92BF" w14:textId="77777777">
        <w:trPr>
          <w:trHeight w:val="255"/>
          <w:jc w:val="center"/>
        </w:trPr>
        <w:tc>
          <w:tcPr>
            <w:tcW w:w="2023" w:type="dxa"/>
            <w:shd w:val="clear" w:color="auto" w:fill="F2F2F2"/>
            <w:vAlign w:val="center"/>
          </w:tcPr>
          <w:p w14:paraId="7BC663E6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CS"/>
              </w:rPr>
              <w:t>Адреса:</w:t>
            </w:r>
          </w:p>
        </w:tc>
        <w:tc>
          <w:tcPr>
            <w:tcW w:w="74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4F36099" w14:textId="77777777" w:rsidR="00D44EEA" w:rsidRDefault="00D44EEA">
            <w:pPr>
              <w:pStyle w:val="Heading1"/>
              <w:spacing w:line="240" w:lineRule="auto"/>
              <w:jc w:val="both"/>
              <w:rPr>
                <w:bCs w:val="0"/>
                <w:sz w:val="20"/>
                <w:szCs w:val="20"/>
                <w:lang w:val="sr-Cyrl-CS"/>
              </w:rPr>
            </w:pPr>
          </w:p>
        </w:tc>
      </w:tr>
      <w:tr w:rsidR="00D44EEA" w14:paraId="27BB68D3" w14:textId="77777777">
        <w:trPr>
          <w:trHeight w:val="255"/>
          <w:jc w:val="center"/>
        </w:trPr>
        <w:tc>
          <w:tcPr>
            <w:tcW w:w="2023" w:type="dxa"/>
            <w:shd w:val="clear" w:color="auto" w:fill="F2F2F2"/>
            <w:vAlign w:val="center"/>
          </w:tcPr>
          <w:p w14:paraId="74834F99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Web адреса:</w:t>
            </w:r>
          </w:p>
        </w:tc>
        <w:tc>
          <w:tcPr>
            <w:tcW w:w="7459" w:type="dxa"/>
            <w:gridSpan w:val="8"/>
            <w:shd w:val="clear" w:color="auto" w:fill="auto"/>
          </w:tcPr>
          <w:p w14:paraId="6C9192D8" w14:textId="77777777" w:rsidR="00D44EEA" w:rsidRDefault="00D44EEA">
            <w:pPr>
              <w:pStyle w:val="Heading1"/>
              <w:spacing w:line="240" w:lineRule="auto"/>
              <w:jc w:val="both"/>
              <w:rPr>
                <w:bCs w:val="0"/>
                <w:sz w:val="20"/>
                <w:szCs w:val="20"/>
                <w:lang w:val="sr-Cyrl-CS"/>
              </w:rPr>
            </w:pPr>
          </w:p>
        </w:tc>
      </w:tr>
      <w:tr w:rsidR="00D44EEA" w14:paraId="35246B93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94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1FF9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Образовно-научно/образовно-уметничко поље:</w:t>
            </w:r>
          </w:p>
        </w:tc>
      </w:tr>
      <w:tr w:rsidR="00D44EEA" w14:paraId="3ECE311E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2277" w:type="dxa"/>
            <w:gridSpan w:val="2"/>
            <w:shd w:val="clear" w:color="auto" w:fill="F2F2F2"/>
            <w:vAlign w:val="center"/>
          </w:tcPr>
          <w:p w14:paraId="513FB141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Природно-математичке науке</w:t>
            </w:r>
          </w:p>
        </w:tc>
        <w:tc>
          <w:tcPr>
            <w:tcW w:w="2041" w:type="dxa"/>
            <w:shd w:val="clear" w:color="auto" w:fill="F2F2F2"/>
            <w:vAlign w:val="center"/>
          </w:tcPr>
          <w:p w14:paraId="137FF610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Друштвено-хуманистичке науке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F0F896C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Медицинске науке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0217C443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Техничко-технолошке науке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14:paraId="64D0F184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Уметност</w:t>
            </w:r>
          </w:p>
        </w:tc>
      </w:tr>
      <w:tr w:rsidR="00E17647" w14:paraId="21970B23" w14:textId="77777777" w:rsidTr="003C104B">
        <w:tblPrEx>
          <w:shd w:val="clear" w:color="auto" w:fill="auto"/>
        </w:tblPrEx>
        <w:trPr>
          <w:trHeight w:val="34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073F266A" w14:textId="77777777" w:rsidR="00E17647" w:rsidRDefault="00E1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CB1742C" w14:textId="77777777" w:rsidR="00E17647" w:rsidRDefault="00E1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C27048" w14:textId="77777777" w:rsidR="00E17647" w:rsidRDefault="00E1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5A721D" w14:textId="77777777" w:rsidR="00E17647" w:rsidRDefault="00E1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CD8BB51" w14:textId="77777777" w:rsidR="00E17647" w:rsidRDefault="00E1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44EEA" w14:paraId="310324C8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43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93092B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акредитованих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студената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D38D17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D8765D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ВЈ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417A70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</w:tr>
      <w:tr w:rsidR="00D44EEA" w14:paraId="0B5180FA" w14:textId="77777777">
        <w:tblPrEx>
          <w:shd w:val="clear" w:color="auto" w:fill="auto"/>
        </w:tblPrEx>
        <w:trPr>
          <w:trHeight w:val="102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60A6DD81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Основне академске студије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C7753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3CAA6B6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06A5BD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355911F9" w14:textId="77777777">
        <w:tblPrEx>
          <w:shd w:val="clear" w:color="auto" w:fill="auto"/>
        </w:tblPrEx>
        <w:trPr>
          <w:trHeight w:val="70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50CDA9B2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Мастер академске студије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403D0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8434B88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B57BBF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4D392B7D" w14:textId="77777777">
        <w:tblPrEx>
          <w:shd w:val="clear" w:color="auto" w:fill="auto"/>
        </w:tblPrEx>
        <w:trPr>
          <w:trHeight w:val="168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35135127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Специјалистичке академске студије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D1AE3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49D488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0F39F7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43E26D2C" w14:textId="77777777">
        <w:tblPrEx>
          <w:shd w:val="clear" w:color="auto" w:fill="auto"/>
        </w:tblPrEx>
        <w:trPr>
          <w:trHeight w:val="116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2546281D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Докторске студије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DA1E0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B7D0D6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3D38000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0E1472FD" w14:textId="77777777">
        <w:tblPrEx>
          <w:shd w:val="clear" w:color="auto" w:fill="auto"/>
        </w:tblPrEx>
        <w:trPr>
          <w:trHeight w:val="78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6082FD69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Основне струковне студије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0897A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2E6C91C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ABE356E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628F2F96" w14:textId="77777777">
        <w:tblPrEx>
          <w:shd w:val="clear" w:color="auto" w:fill="auto"/>
        </w:tblPrEx>
        <w:trPr>
          <w:trHeight w:val="70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418C05F6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D9518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0DD94AE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F9DC4AD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6018A542" w14:textId="77777777">
        <w:tblPrEx>
          <w:shd w:val="clear" w:color="auto" w:fill="auto"/>
        </w:tblPrEx>
        <w:trPr>
          <w:trHeight w:val="144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2A216862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 струковне студије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E37BD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9D3A1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6CA0B1A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69346FE8" w14:textId="77777777">
        <w:tblPrEx>
          <w:shd w:val="clear" w:color="auto" w:fill="auto"/>
        </w:tblPrEx>
        <w:trPr>
          <w:trHeight w:val="106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2C88B363" w14:textId="77777777" w:rsidR="00D44EEA" w:rsidRDefault="00B113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56B1B6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FEC574C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8DE0A0D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2DEDA6E7" w14:textId="77777777">
        <w:tblPrEx>
          <w:shd w:val="clear" w:color="auto" w:fill="auto"/>
        </w:tblPrEx>
        <w:trPr>
          <w:trHeight w:val="70"/>
          <w:jc w:val="center"/>
        </w:trPr>
        <w:tc>
          <w:tcPr>
            <w:tcW w:w="4318" w:type="dxa"/>
            <w:gridSpan w:val="3"/>
            <w:shd w:val="clear" w:color="auto" w:fill="auto"/>
            <w:vAlign w:val="center"/>
          </w:tcPr>
          <w:p w14:paraId="1BB619A9" w14:textId="77777777" w:rsidR="00D44EEA" w:rsidRDefault="00B11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 студената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34031DF8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6A1880F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44EEA" w14:paraId="6F32458C" w14:textId="77777777">
        <w:tblPrEx>
          <w:shd w:val="clear" w:color="auto" w:fill="auto"/>
        </w:tblPrEx>
        <w:trPr>
          <w:trHeight w:val="255"/>
          <w:jc w:val="center"/>
        </w:trPr>
        <w:tc>
          <w:tcPr>
            <w:tcW w:w="6161" w:type="dxa"/>
            <w:gridSpan w:val="4"/>
            <w:vMerge w:val="restart"/>
            <w:shd w:val="clear" w:color="auto" w:fill="F2F2F2"/>
            <w:vAlign w:val="center"/>
          </w:tcPr>
          <w:p w14:paraId="1128C4B6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640F36F5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14:paraId="36BC41BA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Вежбе</w:t>
            </w:r>
          </w:p>
        </w:tc>
      </w:tr>
      <w:tr w:rsidR="00D44EEA" w14:paraId="5B300D51" w14:textId="77777777">
        <w:tblPrEx>
          <w:shd w:val="clear" w:color="auto" w:fill="auto"/>
        </w:tblPrEx>
        <w:trPr>
          <w:trHeight w:val="255"/>
          <w:jc w:val="center"/>
        </w:trPr>
        <w:tc>
          <w:tcPr>
            <w:tcW w:w="6161" w:type="dxa"/>
            <w:gridSpan w:val="4"/>
            <w:vMerge/>
            <w:shd w:val="clear" w:color="auto" w:fill="F2F2F2"/>
            <w:vAlign w:val="center"/>
          </w:tcPr>
          <w:p w14:paraId="76A308E9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6799D8FD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142655FA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ВЈ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DBD1929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7A7AFC5A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ВЈ</w:t>
            </w:r>
          </w:p>
        </w:tc>
      </w:tr>
      <w:tr w:rsidR="00D44EEA" w14:paraId="5F17FF85" w14:textId="77777777">
        <w:tblPrEx>
          <w:shd w:val="clear" w:color="auto" w:fill="auto"/>
        </w:tblPrEx>
        <w:trPr>
          <w:trHeight w:val="248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5D7BC9BF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Основне академске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77EBF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C667D6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8A5FBA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871406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322B7378" w14:textId="77777777">
        <w:tblPrEx>
          <w:shd w:val="clear" w:color="auto" w:fill="auto"/>
        </w:tblPrEx>
        <w:trPr>
          <w:trHeight w:val="168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36B28D40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Мастер академске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1945B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056B88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FB1FA4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F9AB40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7E230F7C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47F9856E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Специјалистичке академске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0A7B3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AE5698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3CD384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8B680A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021E26BC" w14:textId="77777777">
        <w:tblPrEx>
          <w:shd w:val="clear" w:color="auto" w:fill="auto"/>
        </w:tblPrEx>
        <w:trPr>
          <w:trHeight w:val="118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22160FAB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Докторске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63E445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38FA0A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DD3CB5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6EB4E3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17DCD746" w14:textId="77777777">
        <w:tblPrEx>
          <w:shd w:val="clear" w:color="auto" w:fill="auto"/>
        </w:tblPrEx>
        <w:trPr>
          <w:trHeight w:val="149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59C0AB99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Основне струковне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3FA5B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5284383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B2B2E2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6856E15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6D8602B7" w14:textId="77777777">
        <w:tblPrEx>
          <w:shd w:val="clear" w:color="auto" w:fill="auto"/>
        </w:tblPrEx>
        <w:trPr>
          <w:trHeight w:val="196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0E3B6263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Специјалистичке струковне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A2E28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09853B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48F3F6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C401CE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518A864D" w14:textId="77777777">
        <w:tblPrEx>
          <w:shd w:val="clear" w:color="auto" w:fill="auto"/>
        </w:tblPrEx>
        <w:trPr>
          <w:trHeight w:val="227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4923203D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Мастер струковне студије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8A471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E96C8C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F62D79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3B431D" w14:textId="77777777" w:rsidR="00D44EEA" w:rsidRDefault="00D44E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3BF197F2" w14:textId="77777777">
        <w:tblPrEx>
          <w:shd w:val="clear" w:color="auto" w:fill="auto"/>
        </w:tblPrEx>
        <w:trPr>
          <w:trHeight w:val="274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4A4F1ED9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 часова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85F53BB" w14:textId="77777777" w:rsidR="00D44EEA" w:rsidRDefault="00D44E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C1C1229" w14:textId="77777777" w:rsidR="00D44EEA" w:rsidRDefault="00D44E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552F606F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3E5EEBB7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5A85AC49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</w:tr>
      <w:tr w:rsidR="00D44EEA" w14:paraId="4D608838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161" w:type="dxa"/>
            <w:gridSpan w:val="4"/>
            <w:shd w:val="clear" w:color="auto" w:fill="F2F2F2"/>
            <w:vAlign w:val="center"/>
          </w:tcPr>
          <w:p w14:paraId="15935C17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Простор</w:t>
            </w:r>
          </w:p>
        </w:tc>
        <w:tc>
          <w:tcPr>
            <w:tcW w:w="1660" w:type="dxa"/>
            <w:gridSpan w:val="2"/>
            <w:shd w:val="clear" w:color="auto" w:fill="F2F2F2"/>
            <w:vAlign w:val="center"/>
          </w:tcPr>
          <w:p w14:paraId="5140A90F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1661" w:type="dxa"/>
            <w:gridSpan w:val="3"/>
            <w:shd w:val="clear" w:color="auto" w:fill="F2F2F2"/>
            <w:vAlign w:val="center"/>
          </w:tcPr>
          <w:p w14:paraId="38A281F6" w14:textId="77777777" w:rsidR="00D44EEA" w:rsidRDefault="00B1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ВЈ</w:t>
            </w:r>
          </w:p>
        </w:tc>
      </w:tr>
      <w:tr w:rsidR="00D44EEA" w14:paraId="1C6805EE" w14:textId="77777777">
        <w:tblPrEx>
          <w:shd w:val="clear" w:color="auto" w:fill="auto"/>
        </w:tblPrEx>
        <w:trPr>
          <w:trHeight w:val="94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0B569B9F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Простор, Библиотека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49CDCFC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60D66831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4C32121B" w14:textId="77777777">
        <w:tblPrEx>
          <w:shd w:val="clear" w:color="auto" w:fill="auto"/>
        </w:tblPrEx>
        <w:trPr>
          <w:trHeight w:val="70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5DB8450A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Простор, укупна квадратура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13D78B6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2E4C9D0F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4AB73D96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37ED69FE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Однос укупне квадратуре/укупног броја студената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A07FEB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0FC31988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7E34B03F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72C292C2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(база електронских јединица)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D851291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65260257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59DB4A47" w14:textId="77777777">
        <w:tblPrEx>
          <w:shd w:val="clear" w:color="auto" w:fill="auto"/>
        </w:tblPrEx>
        <w:trPr>
          <w:trHeight w:val="88"/>
          <w:jc w:val="center"/>
        </w:trPr>
        <w:tc>
          <w:tcPr>
            <w:tcW w:w="6161" w:type="dxa"/>
            <w:gridSpan w:val="4"/>
            <w:shd w:val="clear" w:color="auto" w:fill="auto"/>
            <w:vAlign w:val="center"/>
          </w:tcPr>
          <w:p w14:paraId="465A6FA0" w14:textId="77777777" w:rsidR="00D44EEA" w:rsidRDefault="00B11310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Укупан број рачунара у рачунарским учионицама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6792804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4100E198" w14:textId="77777777" w:rsidR="00D44EEA" w:rsidRDefault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:rsidRPr="00E17647" w14:paraId="3A420D97" w14:textId="77777777">
        <w:tblPrEx>
          <w:shd w:val="clear" w:color="auto" w:fill="auto"/>
        </w:tblPrEx>
        <w:trPr>
          <w:trHeight w:val="387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4CBD5943" w14:textId="77777777" w:rsidR="00D44EEA" w:rsidRDefault="00B113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Напомена:</w:t>
            </w:r>
          </w:p>
          <w:p w14:paraId="17164685" w14:textId="77777777" w:rsidR="00D44EEA" w:rsidRDefault="00B113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акредитоване студијске програме, узима се број студената из важеће акредитације, а за студијске програме за које се тражи поновна акредитација узима се у обзир број студената из Захтева за акредитацију. За укинуте студијске програме  не узима се у обзир број акредитованих студента на тим студијским програмима.</w:t>
            </w:r>
          </w:p>
          <w:p w14:paraId="4C9C145D" w14:textId="7B04B3A7" w:rsidR="00D44EEA" w:rsidRDefault="00B113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Члану 45. ЗОВО, Факултет, односно уметничка академија, јесте високошколска установа, односно високошколска јединица у саставу универзитета, која остварује академске студијске програме и развија научно</w:t>
            </w:r>
            <w:r w:rsidR="00DF17C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истраживачки, уметнички, односно стручни рад у једној или више области. Факултет, односно уметничка академија, у правном промету наступа под називом универзитета у чијем је саставу и под својим називом, у складу са статутом универзитета.</w:t>
            </w:r>
          </w:p>
          <w:p w14:paraId="1AC60888" w14:textId="77777777" w:rsidR="00D44EEA" w:rsidRDefault="00B113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претходној табели под УАС се уносе подаци који се односе на делатности које универзитет /академија струковних студија реализује самостално. Под ВЈ се уносе укупни подаци за све високошколске јединице (Факултети, Институти, ...).</w:t>
            </w:r>
          </w:p>
        </w:tc>
      </w:tr>
    </w:tbl>
    <w:p w14:paraId="714B31EF" w14:textId="77777777" w:rsidR="00D44EEA" w:rsidRPr="00E17647" w:rsidRDefault="00D44EE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FF0000"/>
          <w:sz w:val="22"/>
          <w:szCs w:val="22"/>
        </w:rPr>
      </w:pPr>
    </w:p>
    <w:p w14:paraId="6CC7993B" w14:textId="77777777" w:rsidR="00D44EEA" w:rsidRDefault="00D44EEA">
      <w:pPr>
        <w:rPr>
          <w:rFonts w:ascii="Times New Roman" w:hAnsi="Times New Roman" w:cs="Times New Roman"/>
          <w:sz w:val="22"/>
          <w:szCs w:val="22"/>
        </w:rPr>
        <w:sectPr w:rsidR="00D44EEA">
          <w:footerReference w:type="default" r:id="rId9"/>
          <w:headerReference w:type="first" r:id="rId10"/>
          <w:footerReference w:type="first" r:id="rId11"/>
          <w:footnotePr>
            <w:numFmt w:val="lowerLetter"/>
          </w:footnotePr>
          <w:pgSz w:w="11900" w:h="16840"/>
          <w:pgMar w:top="1134" w:right="1134" w:bottom="1134" w:left="1701" w:header="709" w:footer="709" w:gutter="0"/>
          <w:pgNumType w:start="1"/>
          <w:cols w:space="708"/>
          <w:titlePg/>
        </w:sectPr>
      </w:pPr>
    </w:p>
    <w:p w14:paraId="404E4C91" w14:textId="78751754" w:rsidR="00D44EEA" w:rsidRDefault="00B11310" w:rsidP="00F143E6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Број наставника</w:t>
      </w:r>
      <w:r w:rsidR="00F143E6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 </w:t>
      </w:r>
      <w:r w:rsidRPr="00E17647">
        <w:rPr>
          <w:rFonts w:ascii="Times New Roman" w:hAnsi="Times New Roman" w:cs="Times New Roman"/>
          <w:bCs/>
          <w:sz w:val="22"/>
          <w:szCs w:val="22"/>
        </w:rPr>
        <w:t xml:space="preserve">(попуњава 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РК на основу документације У</w:t>
      </w:r>
      <w:r w:rsidRPr="00E17647">
        <w:rPr>
          <w:rFonts w:ascii="Times New Roman" w:hAnsi="Times New Roman" w:cs="Times New Roman"/>
          <w:bCs/>
          <w:sz w:val="22"/>
          <w:szCs w:val="22"/>
        </w:rPr>
        <w:t>ниверзитет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 w:rsidRPr="00E17647">
        <w:rPr>
          <w:rFonts w:ascii="Times New Roman" w:hAnsi="Times New Roman" w:cs="Times New Roman"/>
          <w:bCs/>
          <w:sz w:val="22"/>
          <w:szCs w:val="22"/>
        </w:rPr>
        <w:t xml:space="preserve"> односно 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 w:rsidRPr="00E17647">
        <w:rPr>
          <w:rFonts w:ascii="Times New Roman" w:hAnsi="Times New Roman" w:cs="Times New Roman"/>
          <w:bCs/>
          <w:sz w:val="22"/>
          <w:szCs w:val="22"/>
        </w:rPr>
        <w:t>кадемиј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е</w:t>
      </w:r>
      <w:r w:rsidRPr="00E17647">
        <w:rPr>
          <w:rFonts w:ascii="Times New Roman" w:hAnsi="Times New Roman" w:cs="Times New Roman"/>
          <w:bCs/>
          <w:sz w:val="22"/>
          <w:szCs w:val="22"/>
        </w:rPr>
        <w:t xml:space="preserve"> струковних студија)</w:t>
      </w: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3"/>
        <w:gridCol w:w="923"/>
        <w:gridCol w:w="850"/>
        <w:gridCol w:w="850"/>
        <w:gridCol w:w="921"/>
        <w:gridCol w:w="779"/>
        <w:gridCol w:w="922"/>
        <w:gridCol w:w="778"/>
        <w:gridCol w:w="850"/>
        <w:gridCol w:w="850"/>
        <w:gridCol w:w="850"/>
        <w:gridCol w:w="850"/>
        <w:gridCol w:w="850"/>
        <w:gridCol w:w="850"/>
        <w:gridCol w:w="851"/>
      </w:tblGrid>
      <w:tr w:rsidR="00D44EEA" w14:paraId="785A46B4" w14:textId="77777777" w:rsidTr="00F548DD">
        <w:trPr>
          <w:cantSplit/>
          <w:trHeight w:val="1282"/>
          <w:jc w:val="center"/>
        </w:trPr>
        <w:tc>
          <w:tcPr>
            <w:tcW w:w="3640" w:type="dxa"/>
            <w:gridSpan w:val="2"/>
            <w:shd w:val="clear" w:color="auto" w:fill="F2F2F2"/>
            <w:vAlign w:val="center"/>
          </w:tcPr>
          <w:p w14:paraId="16DC3251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наставника/звања наставника</w:t>
            </w:r>
          </w:p>
        </w:tc>
        <w:tc>
          <w:tcPr>
            <w:tcW w:w="923" w:type="dxa"/>
            <w:shd w:val="clear" w:color="auto" w:fill="F2F2F2"/>
            <w:textDirection w:val="btLr"/>
            <w:vAlign w:val="center"/>
          </w:tcPr>
          <w:p w14:paraId="18830686" w14:textId="01539A39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Наставник страног  </w:t>
            </w:r>
            <w:r w:rsidR="00F548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језика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759E05E3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вештина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4A54D30B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921" w:type="dxa"/>
            <w:shd w:val="clear" w:color="auto" w:fill="F2F2F2"/>
            <w:textDirection w:val="btLr"/>
            <w:vAlign w:val="center"/>
          </w:tcPr>
          <w:p w14:paraId="33313752" w14:textId="6BBFC9EC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  <w:p w14:paraId="022414F7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радног односа</w:t>
            </w:r>
          </w:p>
        </w:tc>
        <w:tc>
          <w:tcPr>
            <w:tcW w:w="779" w:type="dxa"/>
            <w:shd w:val="clear" w:color="auto" w:fill="F2F2F2"/>
            <w:textDirection w:val="btLr"/>
            <w:vAlign w:val="center"/>
          </w:tcPr>
          <w:p w14:paraId="3D4508D8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</w:t>
            </w:r>
          </w:p>
          <w:p w14:paraId="1C711A65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922" w:type="dxa"/>
            <w:shd w:val="clear" w:color="auto" w:fill="F2F2F2"/>
            <w:textDirection w:val="btLr"/>
            <w:vAlign w:val="center"/>
          </w:tcPr>
          <w:p w14:paraId="3A0E4997" w14:textId="408B000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есор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уковних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студ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ија</w:t>
            </w:r>
          </w:p>
        </w:tc>
        <w:tc>
          <w:tcPr>
            <w:tcW w:w="778" w:type="dxa"/>
            <w:shd w:val="clear" w:color="auto" w:fill="F2F2F2"/>
            <w:textDirection w:val="btLr"/>
            <w:vAlign w:val="center"/>
          </w:tcPr>
          <w:p w14:paraId="512A08D6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Доцент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54A1D18F" w14:textId="1347A2DD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едни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есор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5EF1304A" w14:textId="42A60B13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есор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65D682D0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71655008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Емеритус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56BC4761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САНУ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100B337A" w14:textId="522CDF12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Гост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ујући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проф</w:t>
            </w:r>
            <w:r w:rsidR="00F143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есор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14:paraId="18C27DA1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</w:t>
            </w:r>
          </w:p>
        </w:tc>
      </w:tr>
      <w:tr w:rsidR="00D44EEA" w14:paraId="608AFE23" w14:textId="77777777" w:rsidTr="00F548DD">
        <w:trPr>
          <w:trHeight w:val="275"/>
          <w:jc w:val="center"/>
        </w:trPr>
        <w:tc>
          <w:tcPr>
            <w:tcW w:w="2977" w:type="dxa"/>
            <w:vMerge w:val="restart"/>
            <w:vAlign w:val="center"/>
          </w:tcPr>
          <w:p w14:paraId="3A575097" w14:textId="77777777" w:rsidR="00D44EEA" w:rsidRDefault="00B11310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663" w:type="dxa"/>
            <w:vAlign w:val="center"/>
          </w:tcPr>
          <w:p w14:paraId="42BB8B98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923" w:type="dxa"/>
            <w:vAlign w:val="center"/>
          </w:tcPr>
          <w:p w14:paraId="2FE71EC9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094D35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87BC38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3F08407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3A9D36B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3C4A155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012200F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08C442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01F2AA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6B49E5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A2AC13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543974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D0F440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3DB1941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593499A0" w14:textId="77777777" w:rsidTr="00F548DD">
        <w:trPr>
          <w:trHeight w:val="197"/>
          <w:jc w:val="center"/>
        </w:trPr>
        <w:tc>
          <w:tcPr>
            <w:tcW w:w="2977" w:type="dxa"/>
            <w:vMerge/>
            <w:vAlign w:val="center"/>
          </w:tcPr>
          <w:p w14:paraId="4F445F01" w14:textId="77777777" w:rsidR="00D44EEA" w:rsidRDefault="00D44EEA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0CFD7E7C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923" w:type="dxa"/>
            <w:vAlign w:val="center"/>
          </w:tcPr>
          <w:p w14:paraId="73EA1BB5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35E59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9B5AEF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7A0717B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7D25D8B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2FF6D90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2BF12D4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E62ABB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A61C0A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327A8B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380789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29EA88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4BB3DF9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4E9585A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62E7D19B" w14:textId="77777777" w:rsidTr="00F548DD">
        <w:trPr>
          <w:trHeight w:val="275"/>
          <w:jc w:val="center"/>
        </w:trPr>
        <w:tc>
          <w:tcPr>
            <w:tcW w:w="2977" w:type="dxa"/>
            <w:vMerge w:val="restart"/>
            <w:vAlign w:val="center"/>
          </w:tcPr>
          <w:p w14:paraId="51F6800B" w14:textId="77777777" w:rsidR="00D44EEA" w:rsidRDefault="00B11310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663" w:type="dxa"/>
            <w:vAlign w:val="center"/>
          </w:tcPr>
          <w:p w14:paraId="789AF591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923" w:type="dxa"/>
            <w:vAlign w:val="center"/>
          </w:tcPr>
          <w:p w14:paraId="6BCBB821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163BEF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AA15EF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4BC44E9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4508ED7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028C02C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50530D0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D2831C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A0B1E9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7A0C17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D2B112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83DE8F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A1F703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632022E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60E7F16B" w14:textId="77777777" w:rsidTr="00F548DD">
        <w:trPr>
          <w:trHeight w:val="197"/>
          <w:jc w:val="center"/>
        </w:trPr>
        <w:tc>
          <w:tcPr>
            <w:tcW w:w="2977" w:type="dxa"/>
            <w:vMerge/>
            <w:vAlign w:val="center"/>
          </w:tcPr>
          <w:p w14:paraId="72611168" w14:textId="77777777" w:rsidR="00D44EEA" w:rsidRDefault="00D44EEA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10E5A46B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923" w:type="dxa"/>
            <w:vAlign w:val="center"/>
          </w:tcPr>
          <w:p w14:paraId="54E1440F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FCCD3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D5981A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4DD0F41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6430BDD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3CEFD6B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580E179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FAC745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5F72D8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69B6A2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4344B55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DED634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705AB9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0F94F78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5DCD7170" w14:textId="77777777" w:rsidTr="00F548DD">
        <w:trPr>
          <w:trHeight w:val="275"/>
          <w:jc w:val="center"/>
        </w:trPr>
        <w:tc>
          <w:tcPr>
            <w:tcW w:w="2977" w:type="dxa"/>
            <w:vMerge w:val="restart"/>
            <w:vAlign w:val="center"/>
          </w:tcPr>
          <w:p w14:paraId="3D2582BE" w14:textId="77777777" w:rsidR="00D44EEA" w:rsidRDefault="00B11310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Ангажовани у допунском раду</w:t>
            </w:r>
          </w:p>
        </w:tc>
        <w:tc>
          <w:tcPr>
            <w:tcW w:w="663" w:type="dxa"/>
            <w:vAlign w:val="center"/>
          </w:tcPr>
          <w:p w14:paraId="631589F0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923" w:type="dxa"/>
            <w:vAlign w:val="center"/>
          </w:tcPr>
          <w:p w14:paraId="4C59B100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7E82DA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12C6C0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70386AB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3F63784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660913E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054C766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1673B3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0567E3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136209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48DE5D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42B6B1B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5CD4A3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5FA526C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20C571B4" w14:textId="77777777" w:rsidTr="00F548DD">
        <w:trPr>
          <w:trHeight w:val="197"/>
          <w:jc w:val="center"/>
        </w:trPr>
        <w:tc>
          <w:tcPr>
            <w:tcW w:w="2977" w:type="dxa"/>
            <w:vMerge/>
            <w:vAlign w:val="center"/>
          </w:tcPr>
          <w:p w14:paraId="2D85CB07" w14:textId="77777777" w:rsidR="00D44EEA" w:rsidRDefault="00D44EEA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00CA9042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923" w:type="dxa"/>
            <w:vAlign w:val="center"/>
          </w:tcPr>
          <w:p w14:paraId="760CD6BE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71BA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10CB8F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10200F9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3903722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543FB2B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2AB6E65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45AED69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F6A5F6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EDACD6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B05EFB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DC9DB0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3E57BE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05D03D1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3F489708" w14:textId="77777777" w:rsidTr="00F548DD">
        <w:trPr>
          <w:trHeight w:val="275"/>
          <w:jc w:val="center"/>
        </w:trPr>
        <w:tc>
          <w:tcPr>
            <w:tcW w:w="2977" w:type="dxa"/>
            <w:vMerge w:val="restart"/>
            <w:vAlign w:val="center"/>
          </w:tcPr>
          <w:p w14:paraId="51A7DD02" w14:textId="77777777" w:rsidR="00D44EEA" w:rsidRDefault="00B11310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</w:t>
            </w:r>
          </w:p>
        </w:tc>
        <w:tc>
          <w:tcPr>
            <w:tcW w:w="663" w:type="dxa"/>
            <w:vAlign w:val="center"/>
          </w:tcPr>
          <w:p w14:paraId="2FD66EAB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УАС</w:t>
            </w:r>
          </w:p>
        </w:tc>
        <w:tc>
          <w:tcPr>
            <w:tcW w:w="923" w:type="dxa"/>
            <w:vAlign w:val="center"/>
          </w:tcPr>
          <w:p w14:paraId="506060E6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C723C0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575EEF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785EA2A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6192975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4FC5BBB4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6FBEB7F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2A454D4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556F14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37212D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A49DD4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EBAF3D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528588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07D9882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2E9C7389" w14:textId="77777777" w:rsidTr="00F548DD">
        <w:trPr>
          <w:trHeight w:val="197"/>
          <w:jc w:val="center"/>
        </w:trPr>
        <w:tc>
          <w:tcPr>
            <w:tcW w:w="2977" w:type="dxa"/>
            <w:vMerge/>
            <w:vAlign w:val="center"/>
          </w:tcPr>
          <w:p w14:paraId="5ED6F275" w14:textId="77777777" w:rsidR="00D44EEA" w:rsidRDefault="00D44EEA">
            <w:pPr>
              <w:spacing w:after="0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77206990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923" w:type="dxa"/>
            <w:vAlign w:val="center"/>
          </w:tcPr>
          <w:p w14:paraId="317EAB34" w14:textId="77777777" w:rsidR="00D44EEA" w:rsidRDefault="00D44EEA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7AC75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83DA86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1" w:type="dxa"/>
            <w:vAlign w:val="center"/>
          </w:tcPr>
          <w:p w14:paraId="7072247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9" w:type="dxa"/>
            <w:vAlign w:val="center"/>
          </w:tcPr>
          <w:p w14:paraId="65ED300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922" w:type="dxa"/>
            <w:vAlign w:val="center"/>
          </w:tcPr>
          <w:p w14:paraId="5759990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78" w:type="dxa"/>
            <w:vAlign w:val="center"/>
          </w:tcPr>
          <w:p w14:paraId="2350526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B75D70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52C684A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4DAD59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A4148D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59530E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782206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51" w:type="dxa"/>
          </w:tcPr>
          <w:p w14:paraId="1621ED6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44EEA" w14:paraId="3CAB90E0" w14:textId="77777777" w:rsidTr="00F548DD">
        <w:trPr>
          <w:trHeight w:val="194"/>
          <w:jc w:val="center"/>
        </w:trPr>
        <w:tc>
          <w:tcPr>
            <w:tcW w:w="3640" w:type="dxa"/>
            <w:gridSpan w:val="2"/>
            <w:tcBorders>
              <w:bottom w:val="single" w:sz="4" w:space="0" w:color="auto"/>
            </w:tcBorders>
            <w:vAlign w:val="center"/>
          </w:tcPr>
          <w:p w14:paraId="43092BAE" w14:textId="77777777" w:rsidR="00D44EEA" w:rsidRDefault="00B11310">
            <w:pPr>
              <w:spacing w:after="0"/>
              <w:ind w:right="-14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 наставника</w:t>
            </w:r>
          </w:p>
        </w:tc>
        <w:tc>
          <w:tcPr>
            <w:tcW w:w="11974" w:type="dxa"/>
            <w:gridSpan w:val="14"/>
            <w:tcBorders>
              <w:bottom w:val="single" w:sz="4" w:space="0" w:color="auto"/>
            </w:tcBorders>
            <w:vAlign w:val="center"/>
          </w:tcPr>
          <w:p w14:paraId="51DD950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44EEA" w14:paraId="1B67B830" w14:textId="77777777" w:rsidTr="00F143E6">
        <w:trPr>
          <w:trHeight w:val="368"/>
          <w:jc w:val="center"/>
        </w:trPr>
        <w:tc>
          <w:tcPr>
            <w:tcW w:w="15614" w:type="dxa"/>
            <w:gridSpan w:val="1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E1BEF7" w14:textId="77777777" w:rsidR="00D44EEA" w:rsidRDefault="00B11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Рачунају се сви наставници и ангажовани само на  УАС, као и на  некој ВЈ.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</w:tbl>
    <w:p w14:paraId="50D30375" w14:textId="77777777" w:rsidR="00BF02AB" w:rsidRPr="00DE1010" w:rsidRDefault="00BF02AB" w:rsidP="00BF02A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511D496" w14:textId="23A3752D" w:rsidR="00D44EEA" w:rsidRDefault="00B11310" w:rsidP="00BF02AB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Број сарадника</w:t>
      </w:r>
      <w:r w:rsidR="00F143E6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(попуњава 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РК на основу документације У</w:t>
      </w:r>
      <w:r>
        <w:rPr>
          <w:rFonts w:ascii="Times New Roman" w:hAnsi="Times New Roman" w:cs="Times New Roman"/>
          <w:bCs/>
          <w:sz w:val="22"/>
          <w:szCs w:val="22"/>
        </w:rPr>
        <w:t>ниверзитет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sz w:val="22"/>
          <w:szCs w:val="22"/>
        </w:rPr>
        <w:t xml:space="preserve"> односно 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sz w:val="22"/>
          <w:szCs w:val="22"/>
        </w:rPr>
        <w:t>кадемиј</w:t>
      </w:r>
      <w:r w:rsidR="00F143E6">
        <w:rPr>
          <w:rFonts w:ascii="Times New Roman" w:hAnsi="Times New Roman" w:cs="Times New Roman"/>
          <w:bCs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bCs/>
          <w:sz w:val="22"/>
          <w:szCs w:val="22"/>
        </w:rPr>
        <w:t xml:space="preserve"> струковних студија)</w:t>
      </w: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56"/>
        <w:gridCol w:w="556"/>
        <w:gridCol w:w="709"/>
        <w:gridCol w:w="1134"/>
        <w:gridCol w:w="425"/>
        <w:gridCol w:w="647"/>
        <w:gridCol w:w="888"/>
        <w:gridCol w:w="853"/>
        <w:gridCol w:w="709"/>
        <w:gridCol w:w="713"/>
        <w:gridCol w:w="709"/>
        <w:gridCol w:w="853"/>
        <w:gridCol w:w="709"/>
        <w:gridCol w:w="713"/>
        <w:gridCol w:w="709"/>
        <w:gridCol w:w="338"/>
        <w:gridCol w:w="591"/>
        <w:gridCol w:w="731"/>
      </w:tblGrid>
      <w:tr w:rsidR="00D44EEA" w14:paraId="79F808EE" w14:textId="77777777">
        <w:trPr>
          <w:cantSplit/>
          <w:trHeight w:val="1557"/>
          <w:jc w:val="center"/>
        </w:trPr>
        <w:tc>
          <w:tcPr>
            <w:tcW w:w="3638" w:type="dxa"/>
            <w:gridSpan w:val="2"/>
            <w:shd w:val="clear" w:color="auto" w:fill="F2F2F2"/>
            <w:vAlign w:val="center"/>
          </w:tcPr>
          <w:p w14:paraId="481585D0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сарадника/звања сарадника</w:t>
            </w:r>
          </w:p>
        </w:tc>
        <w:tc>
          <w:tcPr>
            <w:tcW w:w="556" w:type="dxa"/>
            <w:shd w:val="clear" w:color="auto" w:fill="F2F2F2"/>
            <w:textDirection w:val="btLr"/>
            <w:vAlign w:val="center"/>
          </w:tcPr>
          <w:p w14:paraId="7CBB5832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Сарадниик у настави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3A337BFD" w14:textId="69B6DB4B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Сарадниик ван радног односа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64285C45" w14:textId="2707B7EB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Сарадник за део практичне </w:t>
            </w:r>
          </w:p>
          <w:p w14:paraId="7B68A837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линички асистент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14:paraId="790A4E6C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Асистент</w:t>
            </w: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1B6F7C99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888" w:type="dxa"/>
            <w:shd w:val="clear" w:color="auto" w:fill="F2F2F2"/>
            <w:textDirection w:val="btLr"/>
            <w:vAlign w:val="center"/>
          </w:tcPr>
          <w:p w14:paraId="1F0BBAB2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Стипендиста МПНТР Србије</w:t>
            </w:r>
          </w:p>
        </w:tc>
        <w:tc>
          <w:tcPr>
            <w:tcW w:w="853" w:type="dxa"/>
            <w:shd w:val="clear" w:color="auto" w:fill="F2F2F2"/>
            <w:textDirection w:val="btLr"/>
            <w:vAlign w:val="center"/>
          </w:tcPr>
          <w:p w14:paraId="20061296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 приправник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2403C8C1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 сарадник</w:t>
            </w:r>
          </w:p>
        </w:tc>
        <w:tc>
          <w:tcPr>
            <w:tcW w:w="713" w:type="dxa"/>
            <w:shd w:val="clear" w:color="auto" w:fill="F2F2F2"/>
            <w:textDirection w:val="btLr"/>
            <w:vAlign w:val="center"/>
          </w:tcPr>
          <w:p w14:paraId="403959CC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Уметнички сарадник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7336BE19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 уметнички сарадник</w:t>
            </w:r>
          </w:p>
        </w:tc>
        <w:tc>
          <w:tcPr>
            <w:tcW w:w="853" w:type="dxa"/>
            <w:shd w:val="clear" w:color="auto" w:fill="F2F2F2"/>
            <w:textDirection w:val="btLr"/>
            <w:vAlign w:val="center"/>
          </w:tcPr>
          <w:p w14:paraId="1627C0DE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Самостални уметнички сарадник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0E1EBAD3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сарадник</w:t>
            </w:r>
          </w:p>
        </w:tc>
        <w:tc>
          <w:tcPr>
            <w:tcW w:w="713" w:type="dxa"/>
            <w:shd w:val="clear" w:color="auto" w:fill="F2F2F2"/>
            <w:textDirection w:val="btLr"/>
            <w:vAlign w:val="center"/>
          </w:tcPr>
          <w:p w14:paraId="4BF1F0A4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 стручни сарадник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1BA9A211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Самостални стручни сарадник</w:t>
            </w:r>
          </w:p>
        </w:tc>
        <w:tc>
          <w:tcPr>
            <w:tcW w:w="338" w:type="dxa"/>
            <w:shd w:val="clear" w:color="auto" w:fill="F2F2F2"/>
            <w:textDirection w:val="btLr"/>
            <w:vAlign w:val="center"/>
          </w:tcPr>
          <w:p w14:paraId="55BB1B86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Лектор</w:t>
            </w:r>
          </w:p>
        </w:tc>
        <w:tc>
          <w:tcPr>
            <w:tcW w:w="591" w:type="dxa"/>
            <w:shd w:val="clear" w:color="auto" w:fill="F2F2F2"/>
            <w:textDirection w:val="btLr"/>
            <w:vAlign w:val="center"/>
          </w:tcPr>
          <w:p w14:paraId="061BCA1C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Виши лектор</w:t>
            </w:r>
          </w:p>
        </w:tc>
        <w:tc>
          <w:tcPr>
            <w:tcW w:w="731" w:type="dxa"/>
            <w:shd w:val="clear" w:color="auto" w:fill="F2F2F2"/>
            <w:textDirection w:val="btLr"/>
            <w:vAlign w:val="center"/>
          </w:tcPr>
          <w:p w14:paraId="73255342" w14:textId="77777777" w:rsidR="00D44EEA" w:rsidRDefault="00B11310" w:rsidP="00F5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</w:t>
            </w:r>
          </w:p>
        </w:tc>
      </w:tr>
      <w:tr w:rsidR="00D44EEA" w14:paraId="6E511754" w14:textId="77777777">
        <w:trPr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14:paraId="3B7B7957" w14:textId="77777777" w:rsidR="00D44EEA" w:rsidRDefault="00B11310" w:rsidP="00A340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EAC138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УАС</w:t>
            </w:r>
          </w:p>
        </w:tc>
        <w:tc>
          <w:tcPr>
            <w:tcW w:w="556" w:type="dxa"/>
            <w:vAlign w:val="center"/>
          </w:tcPr>
          <w:p w14:paraId="6B03472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7CE6E4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569670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77A2F55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41AA534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3E4AD5B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7F69DE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B14BCD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559DBC6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F529B8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3F24920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902310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41F3B9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D3D371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507657A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670D584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0600F8A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681C3E89" w14:textId="77777777">
        <w:trPr>
          <w:jc w:val="center"/>
        </w:trPr>
        <w:tc>
          <w:tcPr>
            <w:tcW w:w="2982" w:type="dxa"/>
            <w:vMerge/>
            <w:vAlign w:val="center"/>
          </w:tcPr>
          <w:p w14:paraId="37F8F5D7" w14:textId="77777777" w:rsidR="00D44EEA" w:rsidRDefault="00D44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4FC0A8D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556" w:type="dxa"/>
            <w:vAlign w:val="center"/>
          </w:tcPr>
          <w:p w14:paraId="342DAE1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77BC32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1F9939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1EA0EAF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1E61F18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2E7B709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09AC1D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C0C554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02FCF9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53BD56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0376D2C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08191B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05BEBB8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12D9C9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4DDD0AB4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33F07EA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2C377F5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792F4F0B" w14:textId="77777777">
        <w:trPr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14:paraId="1E97EE21" w14:textId="77777777" w:rsidR="00D44EEA" w:rsidRDefault="00B11310" w:rsidP="00A340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 са непуним  радним временом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973218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УАС</w:t>
            </w:r>
          </w:p>
        </w:tc>
        <w:tc>
          <w:tcPr>
            <w:tcW w:w="556" w:type="dxa"/>
            <w:vAlign w:val="center"/>
          </w:tcPr>
          <w:p w14:paraId="54698ED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099E34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AB15A2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60DCAD6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0CF673A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5BFE94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E65C65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17737F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05AA232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B1403F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79E8B7F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FE5DF7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0BB7BC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388522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6FC4088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4E8891B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6849FB0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452A3AAB" w14:textId="77777777">
        <w:trPr>
          <w:jc w:val="center"/>
        </w:trPr>
        <w:tc>
          <w:tcPr>
            <w:tcW w:w="2982" w:type="dxa"/>
            <w:vMerge/>
            <w:vAlign w:val="center"/>
          </w:tcPr>
          <w:p w14:paraId="26F8589A" w14:textId="77777777" w:rsidR="00D44EEA" w:rsidRDefault="00D44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06BCC50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556" w:type="dxa"/>
            <w:vAlign w:val="center"/>
          </w:tcPr>
          <w:p w14:paraId="6289CDA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BA3B9D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31E3B9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29E0BD5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2DCC6FE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6ED945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361640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A47AC9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AB44E2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2281F3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7841648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FBA850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318F473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0AC272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4766EE04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52C5EA0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0DB072A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2C498B54" w14:textId="77777777">
        <w:trPr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14:paraId="00198419" w14:textId="77777777" w:rsidR="00D44EEA" w:rsidRDefault="00B11310" w:rsidP="00A340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Ангажованих у допунском раду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ED5B9E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УАС</w:t>
            </w:r>
          </w:p>
        </w:tc>
        <w:tc>
          <w:tcPr>
            <w:tcW w:w="556" w:type="dxa"/>
            <w:vAlign w:val="center"/>
          </w:tcPr>
          <w:p w14:paraId="45E0A08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57A4FE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0581EF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5FA9DA7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122E685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966718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A1F302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986FA4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7A3CFCF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0C0806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440A6A3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E9ADEA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765BCE5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B0778C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28B16BB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397D59B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18E88BD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26CE6F4A" w14:textId="77777777">
        <w:trPr>
          <w:jc w:val="center"/>
        </w:trPr>
        <w:tc>
          <w:tcPr>
            <w:tcW w:w="2982" w:type="dxa"/>
            <w:vMerge/>
            <w:vAlign w:val="center"/>
          </w:tcPr>
          <w:p w14:paraId="1C72CF4A" w14:textId="77777777" w:rsidR="00D44EEA" w:rsidRDefault="00D44E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B86FF14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556" w:type="dxa"/>
            <w:vAlign w:val="center"/>
          </w:tcPr>
          <w:p w14:paraId="04F4A12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7D5E9A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47222E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49B2EE2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7068663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7026A12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501262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82200B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7B83003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BAC289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469E881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AD6D23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E4B39E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6F86BE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534FED0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3C4538A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469A417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1E5B9CC5" w14:textId="77777777">
        <w:trPr>
          <w:jc w:val="center"/>
        </w:trPr>
        <w:tc>
          <w:tcPr>
            <w:tcW w:w="2982" w:type="dxa"/>
            <w:vMerge w:val="restart"/>
            <w:shd w:val="clear" w:color="auto" w:fill="auto"/>
            <w:vAlign w:val="center"/>
          </w:tcPr>
          <w:p w14:paraId="5890236D" w14:textId="77777777" w:rsidR="00D44EEA" w:rsidRDefault="00B113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ABF99F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УАС</w:t>
            </w:r>
          </w:p>
        </w:tc>
        <w:tc>
          <w:tcPr>
            <w:tcW w:w="556" w:type="dxa"/>
            <w:vAlign w:val="center"/>
          </w:tcPr>
          <w:p w14:paraId="5C94074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5E70ED2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7C306FB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6939DE9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6C1D72D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40CA909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619FAF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DBD0D0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78AA7E3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FB903A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37CE31A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C53A38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FB5D71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E09BE8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06E0640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696AC9A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40C69C0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1A102B1F" w14:textId="77777777">
        <w:trPr>
          <w:jc w:val="center"/>
        </w:trPr>
        <w:tc>
          <w:tcPr>
            <w:tcW w:w="2982" w:type="dxa"/>
            <w:vMerge/>
            <w:vAlign w:val="center"/>
          </w:tcPr>
          <w:p w14:paraId="3B99F334" w14:textId="77777777" w:rsidR="00D44EEA" w:rsidRDefault="00D44E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C13F03A" w14:textId="77777777" w:rsidR="00D44EEA" w:rsidRDefault="00B11310" w:rsidP="00F548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ВЈ</w:t>
            </w:r>
          </w:p>
        </w:tc>
        <w:tc>
          <w:tcPr>
            <w:tcW w:w="556" w:type="dxa"/>
            <w:vAlign w:val="center"/>
          </w:tcPr>
          <w:p w14:paraId="43F3AED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687832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7BEBA6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Align w:val="center"/>
          </w:tcPr>
          <w:p w14:paraId="7B02798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7" w:type="dxa"/>
            <w:vAlign w:val="center"/>
          </w:tcPr>
          <w:p w14:paraId="28FC3384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6E5106E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5837FE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0CD7CD5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363AC3A8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770DA6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Align w:val="center"/>
          </w:tcPr>
          <w:p w14:paraId="0F784BA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4FA5CF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3CE5FA0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F3777C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  <w:vAlign w:val="center"/>
          </w:tcPr>
          <w:p w14:paraId="0DFB1AC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vAlign w:val="center"/>
          </w:tcPr>
          <w:p w14:paraId="753E5BE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vAlign w:val="center"/>
          </w:tcPr>
          <w:p w14:paraId="74591F3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49816F6F" w14:textId="77777777">
        <w:trPr>
          <w:jc w:val="center"/>
        </w:trPr>
        <w:tc>
          <w:tcPr>
            <w:tcW w:w="3638" w:type="dxa"/>
            <w:gridSpan w:val="2"/>
            <w:tcBorders>
              <w:bottom w:val="single" w:sz="4" w:space="0" w:color="auto"/>
            </w:tcBorders>
            <w:vAlign w:val="center"/>
          </w:tcPr>
          <w:p w14:paraId="79531482" w14:textId="77777777" w:rsidR="00D44EEA" w:rsidRDefault="00B113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број сарадника</w:t>
            </w:r>
          </w:p>
        </w:tc>
        <w:tc>
          <w:tcPr>
            <w:tcW w:w="11987" w:type="dxa"/>
            <w:gridSpan w:val="17"/>
            <w:tcBorders>
              <w:bottom w:val="single" w:sz="4" w:space="0" w:color="auto"/>
            </w:tcBorders>
            <w:vAlign w:val="center"/>
          </w:tcPr>
          <w:p w14:paraId="0346ADAD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44EEA" w14:paraId="6AAD937A" w14:textId="77777777">
        <w:trPr>
          <w:jc w:val="center"/>
        </w:trPr>
        <w:tc>
          <w:tcPr>
            <w:tcW w:w="15625" w:type="dxa"/>
            <w:gridSpan w:val="19"/>
            <w:shd w:val="clear" w:color="auto" w:fill="F2F2F2"/>
            <w:vAlign w:val="center"/>
          </w:tcPr>
          <w:p w14:paraId="059CC7E7" w14:textId="77777777" w:rsidR="00D44EEA" w:rsidRDefault="00B11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Рачунају се сви сарадници и ангажовани само на  УАС, као и на  некој ВЈ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</w:tbl>
    <w:p w14:paraId="1FFF8FC1" w14:textId="77777777" w:rsidR="00D44EEA" w:rsidRDefault="00D44EEA">
      <w:pPr>
        <w:spacing w:before="60" w:after="60"/>
        <w:jc w:val="center"/>
        <w:rPr>
          <w:rFonts w:ascii="Times New Roman" w:hAnsi="Times New Roman" w:cs="Times New Roman"/>
          <w:sz w:val="22"/>
          <w:szCs w:val="22"/>
          <w:lang w:val="sr-Cyrl-CS"/>
        </w:rPr>
        <w:sectPr w:rsidR="00D44EEA">
          <w:headerReference w:type="first" r:id="rId12"/>
          <w:pgSz w:w="16840" w:h="11900" w:orient="landscape"/>
          <w:pgMar w:top="993" w:right="1134" w:bottom="1134" w:left="1134" w:header="709" w:footer="709" w:gutter="0"/>
          <w:pgNumType w:start="4"/>
          <w:cols w:space="708"/>
          <w:titlePg/>
        </w:sectPr>
      </w:pPr>
    </w:p>
    <w:p w14:paraId="2A3AB030" w14:textId="0B7DD5D9" w:rsidR="00D44EEA" w:rsidRDefault="00B11310" w:rsidP="009F1EE3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lastRenderedPageBreak/>
        <w:t xml:space="preserve">УВОД </w:t>
      </w:r>
      <w:r w:rsidR="00F548DD" w:rsidRPr="00DE1010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-</w:t>
      </w:r>
      <w:r w:rsidRPr="00DE1010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УСТАНОВА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424D36">
        <w:rPr>
          <w:rFonts w:ascii="Times New Roman" w:hAnsi="Times New Roman" w:cs="Times New Roman"/>
          <w:bCs/>
          <w:sz w:val="22"/>
          <w:szCs w:val="22"/>
          <w:lang w:val="sr-Cyrl-CS"/>
        </w:rPr>
        <w:t>(</w:t>
      </w:r>
      <w:r w:rsidRPr="00E17647"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Pr="00424D36">
        <w:rPr>
          <w:rFonts w:ascii="Times New Roman" w:hAnsi="Times New Roman" w:cs="Times New Roman"/>
          <w:bCs/>
          <w:sz w:val="22"/>
          <w:szCs w:val="22"/>
          <w:lang w:val="sr-Cyrl-CS"/>
        </w:rPr>
        <w:t>опуњава</w:t>
      </w:r>
      <w:r w:rsidR="00F548D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РК на основу документације 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Факултет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C104B">
        <w:rPr>
          <w:rFonts w:ascii="Times New Roman" w:hAnsi="Times New Roman" w:cs="Times New Roman"/>
          <w:sz w:val="22"/>
          <w:szCs w:val="22"/>
          <w:lang w:val="sr-Cyrl-CS"/>
        </w:rPr>
        <w:t>/Уметничк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3C104B">
        <w:rPr>
          <w:rFonts w:ascii="Times New Roman" w:hAnsi="Times New Roman" w:cs="Times New Roman"/>
          <w:sz w:val="22"/>
          <w:szCs w:val="22"/>
          <w:lang w:val="sr-Cyrl-CS"/>
        </w:rPr>
        <w:t xml:space="preserve"> академиј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, Висок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, Висок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струковних студија</w:t>
      </w:r>
      <w:r w:rsidRPr="00424D36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27"/>
        <w:gridCol w:w="256"/>
        <w:gridCol w:w="825"/>
        <w:gridCol w:w="1232"/>
        <w:gridCol w:w="1541"/>
        <w:gridCol w:w="131"/>
        <w:gridCol w:w="9"/>
        <w:gridCol w:w="1875"/>
        <w:gridCol w:w="1586"/>
      </w:tblGrid>
      <w:tr w:rsidR="00D44EEA" w14:paraId="3459833F" w14:textId="77777777">
        <w:trPr>
          <w:trHeight w:val="173"/>
          <w:jc w:val="center"/>
        </w:trPr>
        <w:tc>
          <w:tcPr>
            <w:tcW w:w="9482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85E972" w14:textId="77777777" w:rsidR="00D44EEA" w:rsidRDefault="00B11310">
            <w:pPr>
              <w:spacing w:after="0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sr-Cyrl-CS"/>
              </w:rPr>
            </w:pPr>
            <w:bookmarkStart w:id="4" w:name="_Toc3319946"/>
            <w:bookmarkStart w:id="5" w:name="_Toc274744606"/>
            <w:bookmarkStart w:id="6" w:name="_Toc273775837"/>
            <w:bookmarkStart w:id="7" w:name="_Toc270344501"/>
            <w:bookmarkStart w:id="8" w:name="_Toc274139574"/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sr-Cyrl-CS"/>
              </w:rPr>
              <w:t>Назив  високошколске установе: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D44EEA" w14:paraId="2BAD0BBB" w14:textId="77777777">
        <w:trPr>
          <w:trHeight w:val="172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690CD0A4" w14:textId="77777777" w:rsidR="00D44EEA" w:rsidRDefault="00D44EEA">
            <w:pPr>
              <w:pStyle w:val="Heading1"/>
              <w:jc w:val="both"/>
              <w:rPr>
                <w:bCs w:val="0"/>
                <w:sz w:val="22"/>
                <w:szCs w:val="22"/>
                <w:lang w:val="sr-Cyrl-CS"/>
              </w:rPr>
            </w:pPr>
          </w:p>
        </w:tc>
      </w:tr>
      <w:tr w:rsidR="00D44EEA" w:rsidRPr="0014389C" w14:paraId="3F65EF88" w14:textId="77777777">
        <w:trPr>
          <w:trHeight w:val="340"/>
          <w:jc w:val="center"/>
        </w:trPr>
        <w:tc>
          <w:tcPr>
            <w:tcW w:w="3108" w:type="dxa"/>
            <w:gridSpan w:val="3"/>
            <w:shd w:val="clear" w:color="auto" w:fill="F2F2F2"/>
            <w:vAlign w:val="center"/>
          </w:tcPr>
          <w:p w14:paraId="28A7CAD8" w14:textId="707E918F" w:rsidR="00D44EEA" w:rsidRDefault="00B11310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  <w:bookmarkStart w:id="9" w:name="_Toc270344503"/>
            <w:bookmarkStart w:id="10" w:name="_Toc273775839"/>
            <w:bookmarkStart w:id="11" w:name="_Toc274744608"/>
            <w:bookmarkStart w:id="12" w:name="_Toc274139576"/>
            <w:bookmarkStart w:id="13" w:name="_Toc3319947"/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 xml:space="preserve">ФАК </w:t>
            </w:r>
            <w:r w:rsidR="00F548DD"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 xml:space="preserve"> Факултет</w:t>
            </w:r>
            <w:bookmarkEnd w:id="9"/>
            <w:bookmarkEnd w:id="10"/>
            <w:bookmarkEnd w:id="11"/>
            <w:bookmarkEnd w:id="12"/>
            <w:bookmarkEnd w:id="13"/>
            <w:r w:rsidR="003C104B"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/уак</w:t>
            </w:r>
            <w:r w:rsidR="00F548DD"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 xml:space="preserve"> </w:t>
            </w:r>
            <w:r w:rsidR="003C104B"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-УМЕТНИЧКА АК</w:t>
            </w:r>
            <w:r w:rsidR="0014389C"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 w:rsidR="003C104B"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ДЕМИЈА</w:t>
            </w:r>
          </w:p>
        </w:tc>
        <w:tc>
          <w:tcPr>
            <w:tcW w:w="2904" w:type="dxa"/>
            <w:gridSpan w:val="3"/>
            <w:shd w:val="clear" w:color="auto" w:fill="F2F2F2"/>
            <w:vAlign w:val="center"/>
          </w:tcPr>
          <w:p w14:paraId="481D8601" w14:textId="77777777" w:rsidR="00D44EEA" w:rsidRDefault="00B11310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  <w:bookmarkStart w:id="14" w:name="_Toc273775841"/>
            <w:bookmarkStart w:id="15" w:name="_Toc270344505"/>
            <w:bookmarkStart w:id="16" w:name="_Toc274139578"/>
            <w:bookmarkStart w:id="17" w:name="_Toc274744610"/>
            <w:bookmarkStart w:id="18" w:name="_Toc3319948"/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ВШ - Висока школа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470" w:type="dxa"/>
            <w:gridSpan w:val="3"/>
            <w:shd w:val="clear" w:color="auto" w:fill="F2F2F2"/>
            <w:vAlign w:val="center"/>
          </w:tcPr>
          <w:p w14:paraId="2FAA9D6B" w14:textId="77777777" w:rsidR="00D44EEA" w:rsidRDefault="00B11310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  <w:bookmarkStart w:id="19" w:name="_Toc274744611"/>
            <w:bookmarkStart w:id="20" w:name="_Toc274139579"/>
            <w:bookmarkStart w:id="21" w:name="_Toc270344506"/>
            <w:bookmarkStart w:id="22" w:name="_Toc273775842"/>
            <w:bookmarkStart w:id="23" w:name="_Toc3319949"/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ВШСС - Висока школа струковних студија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D44EEA" w14:paraId="2A87007F" w14:textId="77777777">
        <w:trPr>
          <w:trHeight w:val="255"/>
          <w:jc w:val="center"/>
        </w:trPr>
        <w:tc>
          <w:tcPr>
            <w:tcW w:w="2027" w:type="dxa"/>
            <w:shd w:val="clear" w:color="auto" w:fill="F2F2F2"/>
          </w:tcPr>
          <w:p w14:paraId="44A31032" w14:textId="77777777" w:rsidR="00D44EEA" w:rsidRDefault="00B11310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  <w:bookmarkStart w:id="24" w:name="_Toc3319950"/>
            <w:bookmarkStart w:id="25" w:name="_Toc274139580"/>
            <w:bookmarkStart w:id="26" w:name="_Toc270344507"/>
            <w:bookmarkStart w:id="27" w:name="_Toc273775843"/>
            <w:bookmarkStart w:id="28" w:name="_Toc274744612"/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Адреса:</w:t>
            </w:r>
            <w:bookmarkEnd w:id="24"/>
          </w:p>
        </w:tc>
        <w:bookmarkEnd w:id="25"/>
        <w:bookmarkEnd w:id="26"/>
        <w:bookmarkEnd w:id="27"/>
        <w:bookmarkEnd w:id="28"/>
        <w:tc>
          <w:tcPr>
            <w:tcW w:w="74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B11532" w14:textId="77777777" w:rsidR="00D44EEA" w:rsidRDefault="00D44EEA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</w:p>
        </w:tc>
      </w:tr>
      <w:tr w:rsidR="00D44EEA" w14:paraId="2EFB34E6" w14:textId="77777777">
        <w:trPr>
          <w:trHeight w:val="255"/>
          <w:jc w:val="center"/>
        </w:trPr>
        <w:tc>
          <w:tcPr>
            <w:tcW w:w="2027" w:type="dxa"/>
            <w:shd w:val="clear" w:color="auto" w:fill="F2F2F2"/>
          </w:tcPr>
          <w:p w14:paraId="182AE01B" w14:textId="77777777" w:rsidR="00D44EEA" w:rsidRDefault="00B11310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  <w:bookmarkStart w:id="29" w:name="_Toc3319951"/>
            <w:r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  <w:t>Web адреса:</w:t>
            </w:r>
            <w:bookmarkEnd w:id="29"/>
          </w:p>
        </w:tc>
        <w:tc>
          <w:tcPr>
            <w:tcW w:w="7455" w:type="dxa"/>
            <w:gridSpan w:val="8"/>
            <w:shd w:val="clear" w:color="auto" w:fill="auto"/>
          </w:tcPr>
          <w:p w14:paraId="3FE428BA" w14:textId="77777777" w:rsidR="00D44EEA" w:rsidRDefault="00D44EEA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  <w:lang w:val="sr-Cyrl-CS"/>
              </w:rPr>
            </w:pPr>
          </w:p>
        </w:tc>
      </w:tr>
      <w:tr w:rsidR="00D44EEA" w14:paraId="22CD5994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94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92069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Образовно-научно/образовно-уметничко поље:</w:t>
            </w:r>
          </w:p>
        </w:tc>
      </w:tr>
      <w:tr w:rsidR="00D44EEA" w14:paraId="083986EE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2283" w:type="dxa"/>
            <w:gridSpan w:val="2"/>
            <w:shd w:val="clear" w:color="auto" w:fill="F2F2F2"/>
            <w:vAlign w:val="center"/>
          </w:tcPr>
          <w:p w14:paraId="3AF238F0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Природно-математичке науке</w:t>
            </w:r>
          </w:p>
        </w:tc>
        <w:tc>
          <w:tcPr>
            <w:tcW w:w="2057" w:type="dxa"/>
            <w:gridSpan w:val="2"/>
            <w:shd w:val="clear" w:color="auto" w:fill="F2F2F2"/>
            <w:vAlign w:val="center"/>
          </w:tcPr>
          <w:p w14:paraId="797F3589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Друштвено-хуманистичке науке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2035CD9F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Медицинске науке</w:t>
            </w:r>
          </w:p>
        </w:tc>
        <w:tc>
          <w:tcPr>
            <w:tcW w:w="2015" w:type="dxa"/>
            <w:gridSpan w:val="3"/>
            <w:shd w:val="clear" w:color="auto" w:fill="F2F2F2"/>
            <w:vAlign w:val="center"/>
          </w:tcPr>
          <w:p w14:paraId="4B1E022F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Техничко-технолошке науке</w:t>
            </w:r>
          </w:p>
        </w:tc>
        <w:tc>
          <w:tcPr>
            <w:tcW w:w="1586" w:type="dxa"/>
            <w:shd w:val="clear" w:color="auto" w:fill="F2F2F2"/>
            <w:vAlign w:val="center"/>
          </w:tcPr>
          <w:p w14:paraId="5946B278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Уметност</w:t>
            </w:r>
          </w:p>
        </w:tc>
      </w:tr>
      <w:tr w:rsidR="008C247F" w14:paraId="6DC39966" w14:textId="77777777" w:rsidTr="008C247F">
        <w:tblPrEx>
          <w:shd w:val="clear" w:color="auto" w:fill="auto"/>
        </w:tblPrEx>
        <w:trPr>
          <w:trHeight w:val="34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</w:tcPr>
          <w:p w14:paraId="21FA0A11" w14:textId="77777777" w:rsidR="008C247F" w:rsidRDefault="008C247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1060EB19" w14:textId="77777777" w:rsidR="008C247F" w:rsidRDefault="008C247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127C50B" w14:textId="77777777" w:rsidR="008C247F" w:rsidRDefault="008C247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1DBF2239" w14:textId="77777777" w:rsidR="008C247F" w:rsidRDefault="008C247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890957C" w14:textId="77777777" w:rsidR="008C247F" w:rsidRDefault="008C247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8C247F" w14:paraId="63E6A54B" w14:textId="77777777" w:rsidTr="009A10D3">
        <w:tblPrEx>
          <w:shd w:val="clear" w:color="auto" w:fill="auto"/>
        </w:tblPrEx>
        <w:trPr>
          <w:trHeight w:val="340"/>
          <w:jc w:val="center"/>
        </w:trPr>
        <w:tc>
          <w:tcPr>
            <w:tcW w:w="9482" w:type="dxa"/>
            <w:gridSpan w:val="9"/>
            <w:shd w:val="clear" w:color="auto" w:fill="F2F2F2"/>
            <w:vAlign w:val="center"/>
          </w:tcPr>
          <w:p w14:paraId="03E0D8B7" w14:textId="77777777" w:rsidR="008C247F" w:rsidRDefault="008C247F" w:rsidP="008C247F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акредитованих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студената</w:t>
            </w:r>
          </w:p>
        </w:tc>
      </w:tr>
      <w:tr w:rsidR="00D44EEA" w14:paraId="76645F7A" w14:textId="77777777">
        <w:tblPrEx>
          <w:shd w:val="clear" w:color="auto" w:fill="auto"/>
        </w:tblPrEx>
        <w:trPr>
          <w:trHeight w:val="239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22600CA8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 xml:space="preserve">Основне академске студије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9D25DC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0B886A8A" w14:textId="77777777">
        <w:tblPrEx>
          <w:shd w:val="clear" w:color="auto" w:fill="auto"/>
        </w:tblPrEx>
        <w:trPr>
          <w:trHeight w:val="244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03AFB067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Мастер академске студије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60F143F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61AC034C" w14:textId="77777777">
        <w:tblPrEx>
          <w:shd w:val="clear" w:color="auto" w:fill="auto"/>
        </w:tblPrEx>
        <w:trPr>
          <w:trHeight w:val="275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0B6BE5B6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Специјалистичке академске студије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55825B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669B8DCE" w14:textId="77777777">
        <w:tblPrEx>
          <w:shd w:val="clear" w:color="auto" w:fill="auto"/>
        </w:tblPrEx>
        <w:trPr>
          <w:trHeight w:val="137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1F075354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Докторске академске студије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14736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30E27FCE" w14:textId="77777777">
        <w:tblPrEx>
          <w:shd w:val="clear" w:color="auto" w:fill="auto"/>
        </w:tblPrEx>
        <w:trPr>
          <w:trHeight w:val="141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789C06F4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 xml:space="preserve">Основне струковне студије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4C3A6CB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13D69814" w14:textId="77777777">
        <w:tblPrEx>
          <w:shd w:val="clear" w:color="auto" w:fill="auto"/>
        </w:tblPrEx>
        <w:trPr>
          <w:trHeight w:val="173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7C4DD54D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0FCF883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54B17952" w14:textId="77777777">
        <w:tblPrEx>
          <w:shd w:val="clear" w:color="auto" w:fill="auto"/>
        </w:tblPrEx>
        <w:trPr>
          <w:trHeight w:val="191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2A94EC9E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струковне студије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E46297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02BD5791" w14:textId="77777777">
        <w:tblPrEx>
          <w:shd w:val="clear" w:color="auto" w:fill="auto"/>
        </w:tblPrEx>
        <w:trPr>
          <w:trHeight w:val="125"/>
          <w:jc w:val="center"/>
        </w:trPr>
        <w:tc>
          <w:tcPr>
            <w:tcW w:w="7896" w:type="dxa"/>
            <w:gridSpan w:val="8"/>
            <w:shd w:val="clear" w:color="auto" w:fill="auto"/>
            <w:vAlign w:val="center"/>
          </w:tcPr>
          <w:p w14:paraId="37881662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Укупан број студената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CF6E09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5E1583D5" w14:textId="77777777">
        <w:tblPrEx>
          <w:shd w:val="clear" w:color="auto" w:fill="auto"/>
        </w:tblPrEx>
        <w:trPr>
          <w:trHeight w:val="507"/>
          <w:jc w:val="center"/>
        </w:trPr>
        <w:tc>
          <w:tcPr>
            <w:tcW w:w="6021" w:type="dxa"/>
            <w:gridSpan w:val="7"/>
            <w:shd w:val="clear" w:color="auto" w:fill="F2F2F2"/>
            <w:vAlign w:val="center"/>
          </w:tcPr>
          <w:p w14:paraId="34D518BD" w14:textId="77777777" w:rsidR="00D44EEA" w:rsidRDefault="00B1131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875" w:type="dxa"/>
            <w:shd w:val="clear" w:color="auto" w:fill="F2F2F2"/>
            <w:vAlign w:val="center"/>
          </w:tcPr>
          <w:p w14:paraId="6E22D3F1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1586" w:type="dxa"/>
            <w:shd w:val="clear" w:color="auto" w:fill="F2F2F2"/>
            <w:vAlign w:val="center"/>
          </w:tcPr>
          <w:p w14:paraId="4929A7C1" w14:textId="77777777" w:rsidR="00D44EEA" w:rsidRDefault="00B11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Вежбе</w:t>
            </w:r>
          </w:p>
        </w:tc>
      </w:tr>
      <w:tr w:rsidR="00D44EEA" w14:paraId="0F1E92C3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7A6F71B8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06A9CE7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3512038A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458125D6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22F0FD36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Мастер академске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22EC734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79CCD6A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ED985FA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069563C7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Специјалистичке академске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C218563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D06F45E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4923993F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69F59AC4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Докторске академске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E3F2DF8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8D331A0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43DD3216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75BAE2B8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Основне струковне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D98AF12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8113B1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1F8E7867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17D74618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8A8C0DD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3CFBB654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9C6A4E0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37ADD0A0" w14:textId="77777777" w:rsidR="00D44EEA" w:rsidRDefault="00B1131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Мастер струковне студије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2294F5C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5D64FF8" w14:textId="77777777" w:rsidR="00D44EEA" w:rsidRDefault="00D44EE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F1F10E4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44AFFFAA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Укупан број часова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EEFF1E1" w14:textId="77777777" w:rsidR="00D44EEA" w:rsidRDefault="00D44EE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61F0567" w14:textId="77777777" w:rsidR="00D44EEA" w:rsidRDefault="00D44EE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E6F258B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55D7D7D0" w14:textId="77777777" w:rsidR="00D44EEA" w:rsidRDefault="00B1131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CS"/>
              </w:rPr>
              <w:t>активне наставе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547F305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E5A6576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F2F2F2"/>
            <w:vAlign w:val="center"/>
          </w:tcPr>
          <w:p w14:paraId="79002374" w14:textId="77777777" w:rsidR="00D44EEA" w:rsidRDefault="00B11310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Простор</w:t>
            </w:r>
          </w:p>
        </w:tc>
        <w:tc>
          <w:tcPr>
            <w:tcW w:w="3461" w:type="dxa"/>
            <w:gridSpan w:val="2"/>
            <w:shd w:val="clear" w:color="auto" w:fill="F2F2F2"/>
            <w:vAlign w:val="center"/>
          </w:tcPr>
          <w:p w14:paraId="155D10CE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D44EEA" w14:paraId="2D34CFAE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5CF3234D" w14:textId="77777777" w:rsidR="00D44EEA" w:rsidRDefault="00B11310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 xml:space="preserve">Простор,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>иблиотека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769E2D17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040BFC55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5E1017A8" w14:textId="77777777" w:rsidR="00D44EEA" w:rsidRDefault="00B11310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>Простор, укупна квадратура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2A6872E1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32EBE785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5ADBED25" w14:textId="77777777" w:rsidR="00D44EEA" w:rsidRDefault="00B11310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>Однос укупне квадратуре/укупног броја студената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42257AFC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401A5B3E" w14:textId="77777777">
        <w:tblPrEx>
          <w:shd w:val="clear" w:color="auto" w:fill="auto"/>
        </w:tblPrEx>
        <w:trPr>
          <w:trHeight w:val="340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1F1DA838" w14:textId="77777777" w:rsidR="00D44EEA" w:rsidRDefault="00B11310">
            <w:pPr>
              <w:spacing w:after="0"/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 xml:space="preserve"> (база електронских јединица)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4FCB2A16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D44EEA" w14:paraId="1E4A08B3" w14:textId="77777777">
        <w:tblPrEx>
          <w:shd w:val="clear" w:color="auto" w:fill="auto"/>
        </w:tblPrEx>
        <w:trPr>
          <w:trHeight w:val="387"/>
          <w:jc w:val="center"/>
        </w:trPr>
        <w:tc>
          <w:tcPr>
            <w:tcW w:w="6021" w:type="dxa"/>
            <w:gridSpan w:val="7"/>
            <w:shd w:val="clear" w:color="auto" w:fill="auto"/>
            <w:vAlign w:val="center"/>
          </w:tcPr>
          <w:p w14:paraId="4E2B3DC7" w14:textId="77777777" w:rsidR="00D44EEA" w:rsidRDefault="00B11310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sr-Cyrl-CS"/>
              </w:rPr>
              <w:t>Укупан број рачунара у рачунарским учионицама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6BEDD67A" w14:textId="77777777" w:rsidR="00D44EEA" w:rsidRDefault="00D44EE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193C709B" w14:textId="77777777" w:rsidR="00D44EEA" w:rsidRDefault="00D44EEA">
      <w:pPr>
        <w:spacing w:after="60"/>
        <w:jc w:val="both"/>
        <w:rPr>
          <w:rFonts w:ascii="Times New Roman" w:hAnsi="Times New Roman" w:cs="Times New Roman"/>
          <w:sz w:val="22"/>
          <w:szCs w:val="22"/>
          <w:lang w:val="sr-Cyrl-CS"/>
        </w:rPr>
        <w:sectPr w:rsidR="00D44EEA">
          <w:footerReference w:type="default" r:id="rId13"/>
          <w:headerReference w:type="first" r:id="rId14"/>
          <w:pgSz w:w="11900" w:h="16840"/>
          <w:pgMar w:top="1134" w:right="1134" w:bottom="1134" w:left="1418" w:header="709" w:footer="709" w:gutter="0"/>
          <w:pgNumType w:start="5"/>
          <w:cols w:space="708"/>
          <w:titlePg/>
          <w:docGrid w:linePitch="360"/>
        </w:sectPr>
      </w:pPr>
    </w:p>
    <w:p w14:paraId="3EB898EA" w14:textId="4B3746A8" w:rsidR="00D44EEA" w:rsidRPr="00424D36" w:rsidRDefault="00B11310" w:rsidP="00FD4953">
      <w:pPr>
        <w:spacing w:after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424D36">
        <w:rPr>
          <w:rFonts w:ascii="Times New Roman" w:hAnsi="Times New Roman" w:cs="Times New Roman"/>
          <w:b/>
          <w:sz w:val="22"/>
          <w:szCs w:val="22"/>
          <w:lang w:val="sr-Cyrl-CS"/>
        </w:rPr>
        <w:lastRenderedPageBreak/>
        <w:t xml:space="preserve">Број наставника </w:t>
      </w:r>
      <w:r w:rsidR="00F548D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424D36">
        <w:rPr>
          <w:rFonts w:ascii="Times New Roman" w:hAnsi="Times New Roman" w:cs="Times New Roman"/>
          <w:bCs/>
          <w:sz w:val="22"/>
          <w:szCs w:val="22"/>
          <w:lang w:val="sr-Cyrl-CS"/>
        </w:rPr>
        <w:t>(</w:t>
      </w:r>
      <w:r w:rsidRPr="00E17647"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Pr="00424D36">
        <w:rPr>
          <w:rFonts w:ascii="Times New Roman" w:hAnsi="Times New Roman" w:cs="Times New Roman"/>
          <w:bCs/>
          <w:sz w:val="22"/>
          <w:szCs w:val="22"/>
          <w:lang w:val="sr-Cyrl-CS"/>
        </w:rPr>
        <w:t>опуњава</w:t>
      </w:r>
      <w:r w:rsidR="00544C35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="00F548DD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РК на основу документације 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Факултет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8C247F">
        <w:rPr>
          <w:rFonts w:ascii="Times New Roman" w:hAnsi="Times New Roman" w:cs="Times New Roman"/>
          <w:sz w:val="22"/>
          <w:szCs w:val="22"/>
          <w:lang w:val="sr-Cyrl-CS"/>
        </w:rPr>
        <w:t>/Уметничк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8C247F">
        <w:rPr>
          <w:rFonts w:ascii="Times New Roman" w:hAnsi="Times New Roman" w:cs="Times New Roman"/>
          <w:sz w:val="22"/>
          <w:szCs w:val="22"/>
          <w:lang w:val="sr-Cyrl-CS"/>
        </w:rPr>
        <w:t xml:space="preserve"> академиј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, Висок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>, Висок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E17647">
        <w:rPr>
          <w:rFonts w:ascii="Times New Roman" w:hAnsi="Times New Roman" w:cs="Times New Roman"/>
          <w:sz w:val="22"/>
          <w:szCs w:val="22"/>
          <w:lang w:val="sr-Cyrl-CS"/>
        </w:rPr>
        <w:t xml:space="preserve"> струковних студија</w:t>
      </w:r>
      <w:r w:rsidRPr="00424D36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1207"/>
        <w:gridCol w:w="850"/>
        <w:gridCol w:w="709"/>
        <w:gridCol w:w="992"/>
        <w:gridCol w:w="851"/>
        <w:gridCol w:w="1134"/>
        <w:gridCol w:w="709"/>
        <w:gridCol w:w="992"/>
        <w:gridCol w:w="850"/>
        <w:gridCol w:w="709"/>
        <w:gridCol w:w="709"/>
        <w:gridCol w:w="709"/>
        <w:gridCol w:w="919"/>
        <w:gridCol w:w="577"/>
      </w:tblGrid>
      <w:tr w:rsidR="008C6005" w14:paraId="12B61570" w14:textId="77777777" w:rsidTr="008C6005">
        <w:trPr>
          <w:cantSplit/>
          <w:trHeight w:val="1389"/>
          <w:jc w:val="center"/>
        </w:trPr>
        <w:tc>
          <w:tcPr>
            <w:tcW w:w="3584" w:type="dxa"/>
            <w:shd w:val="clear" w:color="auto" w:fill="F2F2F2"/>
            <w:vAlign w:val="center"/>
          </w:tcPr>
          <w:p w14:paraId="4ACF2219" w14:textId="77777777" w:rsidR="00D44EEA" w:rsidRDefault="00B11310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Број наставника/звања наставника</w:t>
            </w:r>
          </w:p>
        </w:tc>
        <w:tc>
          <w:tcPr>
            <w:tcW w:w="1207" w:type="dxa"/>
            <w:shd w:val="clear" w:color="auto" w:fill="F2F2F2"/>
            <w:textDirection w:val="btLr"/>
            <w:vAlign w:val="center"/>
          </w:tcPr>
          <w:p w14:paraId="075BF1CD" w14:textId="4F160720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страног језика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6D57FB58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Наставник вештина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63524FCF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67CCA751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 xml:space="preserve">Предавач </w:t>
            </w:r>
          </w:p>
          <w:p w14:paraId="313BB694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ван радног односа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14:paraId="5AD811AC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Виши</w:t>
            </w:r>
          </w:p>
          <w:p w14:paraId="2E2ADF62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3DC87BA8" w14:textId="2B5CB3E1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есор </w:t>
            </w: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уковних </w:t>
            </w: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ија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4F3CB9B1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Доцент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67AC9716" w14:textId="7725D3F3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едни </w:t>
            </w: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есор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14:paraId="632D1463" w14:textId="2D14BFC1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овни </w:t>
            </w: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есор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5373FB4C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237C6A94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Емеритус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77116CAE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Члан </w:t>
            </w: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САНУ</w:t>
            </w:r>
          </w:p>
        </w:tc>
        <w:tc>
          <w:tcPr>
            <w:tcW w:w="919" w:type="dxa"/>
            <w:shd w:val="clear" w:color="auto" w:fill="F2F2F2"/>
            <w:textDirection w:val="btLr"/>
            <w:vAlign w:val="center"/>
          </w:tcPr>
          <w:p w14:paraId="728342E6" w14:textId="465D92B8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ујући</w:t>
            </w: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8C6005" w:rsidRPr="00BC6FA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577" w:type="dxa"/>
            <w:shd w:val="clear" w:color="auto" w:fill="F2F2F2"/>
            <w:textDirection w:val="btLr"/>
            <w:vAlign w:val="center"/>
          </w:tcPr>
          <w:p w14:paraId="30AA5CC7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</w:t>
            </w:r>
          </w:p>
        </w:tc>
      </w:tr>
      <w:tr w:rsidR="008C6005" w14:paraId="3F631AA8" w14:textId="77777777" w:rsidTr="008C6005">
        <w:trPr>
          <w:trHeight w:val="275"/>
          <w:jc w:val="center"/>
        </w:trPr>
        <w:tc>
          <w:tcPr>
            <w:tcW w:w="3584" w:type="dxa"/>
            <w:vAlign w:val="center"/>
          </w:tcPr>
          <w:p w14:paraId="6E6126AD" w14:textId="77777777" w:rsidR="00D44EEA" w:rsidRDefault="00B11310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Запослених са пуним радним временом </w:t>
            </w:r>
          </w:p>
        </w:tc>
        <w:tc>
          <w:tcPr>
            <w:tcW w:w="1207" w:type="dxa"/>
            <w:vAlign w:val="center"/>
          </w:tcPr>
          <w:p w14:paraId="2015B58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BE0FD0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158470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32AA45B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49424E3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0FBF37D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5CDD02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33B83A7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3DA7EB8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E0477E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C77F60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125B3E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19" w:type="dxa"/>
            <w:vAlign w:val="center"/>
          </w:tcPr>
          <w:p w14:paraId="7E742E9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77" w:type="dxa"/>
            <w:vAlign w:val="center"/>
          </w:tcPr>
          <w:p w14:paraId="4A2D1A9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8C6005" w14:paraId="6E582110" w14:textId="77777777" w:rsidTr="008C6005">
        <w:trPr>
          <w:trHeight w:val="197"/>
          <w:jc w:val="center"/>
        </w:trPr>
        <w:tc>
          <w:tcPr>
            <w:tcW w:w="3584" w:type="dxa"/>
            <w:vAlign w:val="center"/>
          </w:tcPr>
          <w:p w14:paraId="58027127" w14:textId="77777777" w:rsidR="00D44EEA" w:rsidRDefault="00B11310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Запослених са непуним радним временом</w:t>
            </w:r>
          </w:p>
        </w:tc>
        <w:tc>
          <w:tcPr>
            <w:tcW w:w="1207" w:type="dxa"/>
            <w:vAlign w:val="center"/>
          </w:tcPr>
          <w:p w14:paraId="70BBC20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6E0E7C3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CC08B3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41A9CE9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2A6667B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5A6C06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930548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2E28D8A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700D3FC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755D5A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2F2E97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BF487F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19" w:type="dxa"/>
            <w:vAlign w:val="center"/>
          </w:tcPr>
          <w:p w14:paraId="6F1054C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77" w:type="dxa"/>
            <w:vAlign w:val="center"/>
          </w:tcPr>
          <w:p w14:paraId="609279D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8C6005" w14:paraId="6E781140" w14:textId="77777777" w:rsidTr="008C6005">
        <w:trPr>
          <w:trHeight w:val="197"/>
          <w:jc w:val="center"/>
        </w:trPr>
        <w:tc>
          <w:tcPr>
            <w:tcW w:w="3584" w:type="dxa"/>
            <w:vAlign w:val="center"/>
          </w:tcPr>
          <w:p w14:paraId="45F9505C" w14:textId="77777777" w:rsidR="00D44EEA" w:rsidRDefault="00B11310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Ангажовани у допунском раду</w:t>
            </w:r>
          </w:p>
        </w:tc>
        <w:tc>
          <w:tcPr>
            <w:tcW w:w="1207" w:type="dxa"/>
            <w:vAlign w:val="center"/>
          </w:tcPr>
          <w:p w14:paraId="088CA27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641FFF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D061BF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6E6BE67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3C762AB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1C52931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6E0B71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15DBAA0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2716470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CB0914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3CC1CBD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1B61E1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19" w:type="dxa"/>
            <w:vAlign w:val="center"/>
          </w:tcPr>
          <w:p w14:paraId="72AE606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77" w:type="dxa"/>
            <w:vAlign w:val="center"/>
          </w:tcPr>
          <w:p w14:paraId="26B4504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8C6005" w14:paraId="2B6FFB36" w14:textId="77777777" w:rsidTr="008C6005">
        <w:trPr>
          <w:trHeight w:val="197"/>
          <w:jc w:val="center"/>
        </w:trPr>
        <w:tc>
          <w:tcPr>
            <w:tcW w:w="3584" w:type="dxa"/>
            <w:vAlign w:val="center"/>
          </w:tcPr>
          <w:p w14:paraId="0F3AA835" w14:textId="77777777" w:rsidR="00D44EEA" w:rsidRDefault="00B113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Укупан број </w:t>
            </w:r>
          </w:p>
        </w:tc>
        <w:tc>
          <w:tcPr>
            <w:tcW w:w="1207" w:type="dxa"/>
            <w:vAlign w:val="center"/>
          </w:tcPr>
          <w:p w14:paraId="5853B8B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1EE23EE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894693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2094D3B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088A2B6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7B0032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675EF3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2567217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vAlign w:val="center"/>
          </w:tcPr>
          <w:p w14:paraId="007ACDB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231800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00A458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519D9A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919" w:type="dxa"/>
            <w:vAlign w:val="center"/>
          </w:tcPr>
          <w:p w14:paraId="2BBF3D6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77" w:type="dxa"/>
            <w:vAlign w:val="center"/>
          </w:tcPr>
          <w:p w14:paraId="62A33D3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D44EEA" w14:paraId="2F298356" w14:textId="77777777" w:rsidTr="008C6005">
        <w:trPr>
          <w:trHeight w:val="194"/>
          <w:jc w:val="center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14:paraId="0205221C" w14:textId="77777777" w:rsidR="00D44EEA" w:rsidRDefault="00B11310">
            <w:pPr>
              <w:spacing w:after="0"/>
              <w:ind w:right="-14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Укупан број наставника</w:t>
            </w:r>
          </w:p>
        </w:tc>
        <w:tc>
          <w:tcPr>
            <w:tcW w:w="11917" w:type="dxa"/>
            <w:gridSpan w:val="14"/>
            <w:tcBorders>
              <w:bottom w:val="single" w:sz="4" w:space="0" w:color="auto"/>
            </w:tcBorders>
            <w:vAlign w:val="center"/>
          </w:tcPr>
          <w:p w14:paraId="19FA375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D44EEA" w14:paraId="2CF7DBA2" w14:textId="77777777" w:rsidTr="008C6005">
        <w:trPr>
          <w:trHeight w:val="368"/>
          <w:jc w:val="center"/>
        </w:trPr>
        <w:tc>
          <w:tcPr>
            <w:tcW w:w="15501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A04159" w14:textId="77777777" w:rsidR="00D44EEA" w:rsidRDefault="00B113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Рачунају се сви наставници и сарадници ангажовани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Високошколској установи.</w:t>
            </w:r>
          </w:p>
        </w:tc>
      </w:tr>
    </w:tbl>
    <w:p w14:paraId="0BE4EF22" w14:textId="77777777" w:rsidR="00544C35" w:rsidRPr="00544C35" w:rsidRDefault="00544C35" w:rsidP="00544C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B1A9B2" w14:textId="7CD2BA36" w:rsidR="00D44EEA" w:rsidRDefault="00B11310" w:rsidP="00FD4953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Број сарадника </w:t>
      </w:r>
      <w:r w:rsidR="00F548DD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(Попуњава </w:t>
      </w:r>
      <w:r w:rsidR="00F548DD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РК на основу документације </w:t>
      </w:r>
      <w:r>
        <w:rPr>
          <w:rFonts w:ascii="Times New Roman" w:hAnsi="Times New Roman" w:cs="Times New Roman"/>
          <w:sz w:val="22"/>
          <w:szCs w:val="22"/>
        </w:rPr>
        <w:t>Факултет</w:t>
      </w:r>
      <w:r w:rsidR="00F548DD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8C247F">
        <w:rPr>
          <w:rFonts w:ascii="Times New Roman" w:hAnsi="Times New Roman" w:cs="Times New Roman"/>
          <w:sz w:val="22"/>
          <w:szCs w:val="22"/>
        </w:rPr>
        <w:t>/</w:t>
      </w:r>
      <w:r w:rsidR="008C247F" w:rsidRPr="008C247F">
        <w:rPr>
          <w:rFonts w:ascii="Times New Roman" w:hAnsi="Times New Roman" w:cs="Times New Roman"/>
          <w:sz w:val="22"/>
          <w:szCs w:val="22"/>
          <w:lang w:val="sr-Cyrl-CS"/>
        </w:rPr>
        <w:t>Уметничк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8C247F" w:rsidRPr="008C247F">
        <w:rPr>
          <w:rFonts w:ascii="Times New Roman" w:hAnsi="Times New Roman" w:cs="Times New Roman"/>
          <w:sz w:val="22"/>
          <w:szCs w:val="22"/>
          <w:lang w:val="sr-Cyrl-CS"/>
        </w:rPr>
        <w:t xml:space="preserve"> академиј</w:t>
      </w:r>
      <w:r w:rsidR="00F548DD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8C247F" w:rsidRPr="008C247F"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Висок</w:t>
      </w:r>
      <w:r w:rsidR="00F548DD"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</w:rPr>
        <w:t>, Висок</w:t>
      </w:r>
      <w:r w:rsidR="00F548DD"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школ</w:t>
      </w:r>
      <w:r w:rsidR="00F548DD"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струковних студија)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618"/>
        <w:gridCol w:w="709"/>
        <w:gridCol w:w="1134"/>
        <w:gridCol w:w="424"/>
        <w:gridCol w:w="648"/>
        <w:gridCol w:w="886"/>
        <w:gridCol w:w="852"/>
        <w:gridCol w:w="710"/>
        <w:gridCol w:w="713"/>
        <w:gridCol w:w="710"/>
        <w:gridCol w:w="852"/>
        <w:gridCol w:w="710"/>
        <w:gridCol w:w="713"/>
        <w:gridCol w:w="812"/>
        <w:gridCol w:w="424"/>
        <w:gridCol w:w="403"/>
        <w:gridCol w:w="595"/>
      </w:tblGrid>
      <w:tr w:rsidR="00D44EEA" w14:paraId="1276E25C" w14:textId="77777777" w:rsidTr="008C6005">
        <w:trPr>
          <w:cantSplit/>
          <w:trHeight w:val="1705"/>
          <w:jc w:val="center"/>
        </w:trPr>
        <w:tc>
          <w:tcPr>
            <w:tcW w:w="3579" w:type="dxa"/>
            <w:shd w:val="clear" w:color="auto" w:fill="F2F2F2"/>
            <w:vAlign w:val="center"/>
          </w:tcPr>
          <w:p w14:paraId="29C7F552" w14:textId="77777777" w:rsidR="00D44EEA" w:rsidRDefault="00B11310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Број сарадника/звања сарадника</w:t>
            </w:r>
          </w:p>
        </w:tc>
        <w:tc>
          <w:tcPr>
            <w:tcW w:w="618" w:type="dxa"/>
            <w:shd w:val="clear" w:color="auto" w:fill="F2F2F2"/>
            <w:textDirection w:val="btLr"/>
            <w:vAlign w:val="center"/>
          </w:tcPr>
          <w:p w14:paraId="771B1497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Сарадниик у настави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14:paraId="64F1E1D5" w14:textId="225CA3D6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Сарадниик ван радног односа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2E71A7AF" w14:textId="1B1C28F9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Сарадник за део практичне </w:t>
            </w:r>
          </w:p>
          <w:p w14:paraId="593AAF5A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наставе/</w:t>
            </w: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линички асистент</w:t>
            </w:r>
          </w:p>
        </w:tc>
        <w:tc>
          <w:tcPr>
            <w:tcW w:w="424" w:type="dxa"/>
            <w:shd w:val="clear" w:color="auto" w:fill="F2F2F2"/>
            <w:textDirection w:val="btLr"/>
            <w:vAlign w:val="center"/>
          </w:tcPr>
          <w:p w14:paraId="3B65F42D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Асистент</w:t>
            </w:r>
          </w:p>
        </w:tc>
        <w:tc>
          <w:tcPr>
            <w:tcW w:w="648" w:type="dxa"/>
            <w:shd w:val="clear" w:color="auto" w:fill="F2F2F2"/>
            <w:textDirection w:val="btLr"/>
            <w:vAlign w:val="center"/>
          </w:tcPr>
          <w:p w14:paraId="51552C14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886" w:type="dxa"/>
            <w:shd w:val="clear" w:color="auto" w:fill="F2F2F2"/>
            <w:textDirection w:val="btLr"/>
            <w:vAlign w:val="center"/>
          </w:tcPr>
          <w:p w14:paraId="4B88CAEA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Стипендиста МПНТР Србије</w:t>
            </w:r>
          </w:p>
        </w:tc>
        <w:tc>
          <w:tcPr>
            <w:tcW w:w="852" w:type="dxa"/>
            <w:shd w:val="clear" w:color="auto" w:fill="F2F2F2"/>
            <w:textDirection w:val="btLr"/>
            <w:vAlign w:val="center"/>
          </w:tcPr>
          <w:p w14:paraId="59DD5011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 приправник</w:t>
            </w:r>
          </w:p>
        </w:tc>
        <w:tc>
          <w:tcPr>
            <w:tcW w:w="710" w:type="dxa"/>
            <w:shd w:val="clear" w:color="auto" w:fill="F2F2F2"/>
            <w:textDirection w:val="btLr"/>
            <w:vAlign w:val="center"/>
          </w:tcPr>
          <w:p w14:paraId="1A558CF2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 сарадник</w:t>
            </w:r>
          </w:p>
        </w:tc>
        <w:tc>
          <w:tcPr>
            <w:tcW w:w="713" w:type="dxa"/>
            <w:shd w:val="clear" w:color="auto" w:fill="F2F2F2"/>
            <w:textDirection w:val="btLr"/>
            <w:vAlign w:val="center"/>
          </w:tcPr>
          <w:p w14:paraId="5F0CE18D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Уметнички сарадник</w:t>
            </w:r>
          </w:p>
        </w:tc>
        <w:tc>
          <w:tcPr>
            <w:tcW w:w="710" w:type="dxa"/>
            <w:shd w:val="clear" w:color="auto" w:fill="F2F2F2"/>
            <w:textDirection w:val="btLr"/>
            <w:vAlign w:val="center"/>
          </w:tcPr>
          <w:p w14:paraId="0C35BC90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Виши уметнички сарадник</w:t>
            </w:r>
          </w:p>
        </w:tc>
        <w:tc>
          <w:tcPr>
            <w:tcW w:w="852" w:type="dxa"/>
            <w:shd w:val="clear" w:color="auto" w:fill="F2F2F2"/>
            <w:textDirection w:val="btLr"/>
            <w:vAlign w:val="center"/>
          </w:tcPr>
          <w:p w14:paraId="048F87BB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Самостални уметнички сарадник</w:t>
            </w:r>
          </w:p>
        </w:tc>
        <w:tc>
          <w:tcPr>
            <w:tcW w:w="710" w:type="dxa"/>
            <w:shd w:val="clear" w:color="auto" w:fill="F2F2F2"/>
            <w:textDirection w:val="btLr"/>
            <w:vAlign w:val="center"/>
          </w:tcPr>
          <w:p w14:paraId="1156B2E1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Стручни сарадник</w:t>
            </w:r>
          </w:p>
        </w:tc>
        <w:tc>
          <w:tcPr>
            <w:tcW w:w="713" w:type="dxa"/>
            <w:shd w:val="clear" w:color="auto" w:fill="F2F2F2"/>
            <w:textDirection w:val="btLr"/>
            <w:vAlign w:val="center"/>
          </w:tcPr>
          <w:p w14:paraId="46192014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Виши стручни сарадник</w:t>
            </w:r>
          </w:p>
        </w:tc>
        <w:tc>
          <w:tcPr>
            <w:tcW w:w="812" w:type="dxa"/>
            <w:shd w:val="clear" w:color="auto" w:fill="F2F2F2"/>
            <w:textDirection w:val="btLr"/>
            <w:vAlign w:val="center"/>
          </w:tcPr>
          <w:p w14:paraId="4CF07DE6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</w:rPr>
              <w:t>Самостални стручни сарадник</w:t>
            </w:r>
          </w:p>
        </w:tc>
        <w:tc>
          <w:tcPr>
            <w:tcW w:w="424" w:type="dxa"/>
            <w:shd w:val="clear" w:color="auto" w:fill="F2F2F2"/>
            <w:textDirection w:val="btLr"/>
            <w:vAlign w:val="center"/>
          </w:tcPr>
          <w:p w14:paraId="411ACA34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Лектор</w:t>
            </w:r>
          </w:p>
        </w:tc>
        <w:tc>
          <w:tcPr>
            <w:tcW w:w="403" w:type="dxa"/>
            <w:shd w:val="clear" w:color="auto" w:fill="F2F2F2"/>
            <w:textDirection w:val="btLr"/>
            <w:vAlign w:val="center"/>
          </w:tcPr>
          <w:p w14:paraId="3BCC0B13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Виши лектор</w:t>
            </w:r>
          </w:p>
        </w:tc>
        <w:tc>
          <w:tcPr>
            <w:tcW w:w="595" w:type="dxa"/>
            <w:shd w:val="clear" w:color="auto" w:fill="F2F2F2"/>
            <w:textDirection w:val="btLr"/>
            <w:vAlign w:val="center"/>
          </w:tcPr>
          <w:p w14:paraId="1DD1BE1B" w14:textId="77777777" w:rsidR="00D44EEA" w:rsidRPr="00BC6FA2" w:rsidRDefault="00B11310" w:rsidP="00434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C6F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</w:t>
            </w:r>
          </w:p>
        </w:tc>
      </w:tr>
      <w:tr w:rsidR="00D44EEA" w14:paraId="068A904E" w14:textId="77777777" w:rsidTr="008C6005">
        <w:trPr>
          <w:jc w:val="center"/>
        </w:trPr>
        <w:tc>
          <w:tcPr>
            <w:tcW w:w="3579" w:type="dxa"/>
            <w:vAlign w:val="center"/>
          </w:tcPr>
          <w:p w14:paraId="75D6A103" w14:textId="77777777" w:rsidR="00D44EEA" w:rsidRDefault="00B11310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Запослених са пуним радним временом </w:t>
            </w:r>
          </w:p>
        </w:tc>
        <w:tc>
          <w:tcPr>
            <w:tcW w:w="618" w:type="dxa"/>
            <w:vAlign w:val="center"/>
          </w:tcPr>
          <w:p w14:paraId="45EBD5C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374ACC7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E15095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7814072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8" w:type="dxa"/>
            <w:vAlign w:val="center"/>
          </w:tcPr>
          <w:p w14:paraId="3364288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472D11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63CBBB8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19E67DB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3A71B47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3726058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vAlign w:val="center"/>
          </w:tcPr>
          <w:p w14:paraId="48AF48B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0785563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1487B1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vAlign w:val="center"/>
          </w:tcPr>
          <w:p w14:paraId="74A7847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599191E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3" w:type="dxa"/>
            <w:vAlign w:val="center"/>
          </w:tcPr>
          <w:p w14:paraId="409778F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95" w:type="dxa"/>
            <w:vAlign w:val="center"/>
          </w:tcPr>
          <w:p w14:paraId="0E08E6C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44EEA" w14:paraId="23CA1D29" w14:textId="77777777" w:rsidTr="008C6005">
        <w:trPr>
          <w:jc w:val="center"/>
        </w:trPr>
        <w:tc>
          <w:tcPr>
            <w:tcW w:w="3579" w:type="dxa"/>
            <w:vAlign w:val="center"/>
          </w:tcPr>
          <w:p w14:paraId="0CCEA74D" w14:textId="77777777" w:rsidR="00D44EEA" w:rsidRDefault="00B11310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Запослених са непуним радним временом</w:t>
            </w:r>
          </w:p>
        </w:tc>
        <w:tc>
          <w:tcPr>
            <w:tcW w:w="618" w:type="dxa"/>
            <w:vAlign w:val="center"/>
          </w:tcPr>
          <w:p w14:paraId="6EF4F9D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721377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058ECF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4E870CA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8" w:type="dxa"/>
            <w:vAlign w:val="center"/>
          </w:tcPr>
          <w:p w14:paraId="2DFC5AF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53ADE2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E69FE0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4343F7D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186BE4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493F84B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vAlign w:val="center"/>
          </w:tcPr>
          <w:p w14:paraId="24D313C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50ABAFE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6589457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vAlign w:val="center"/>
          </w:tcPr>
          <w:p w14:paraId="5E3A66F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018D7DF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3" w:type="dxa"/>
            <w:vAlign w:val="center"/>
          </w:tcPr>
          <w:p w14:paraId="2C26D50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95" w:type="dxa"/>
            <w:vAlign w:val="center"/>
          </w:tcPr>
          <w:p w14:paraId="68C68AD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44EEA" w14:paraId="74DBD5AE" w14:textId="77777777" w:rsidTr="008C6005">
        <w:trPr>
          <w:jc w:val="center"/>
        </w:trPr>
        <w:tc>
          <w:tcPr>
            <w:tcW w:w="3579" w:type="dxa"/>
            <w:vAlign w:val="center"/>
          </w:tcPr>
          <w:p w14:paraId="1BCD7A06" w14:textId="77777777" w:rsidR="00D44EEA" w:rsidRDefault="00B11310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Ангажованих у допунском раду</w:t>
            </w:r>
          </w:p>
        </w:tc>
        <w:tc>
          <w:tcPr>
            <w:tcW w:w="618" w:type="dxa"/>
            <w:vAlign w:val="center"/>
          </w:tcPr>
          <w:p w14:paraId="34CF00A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458397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7A26D2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3D42CEA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8" w:type="dxa"/>
            <w:vAlign w:val="center"/>
          </w:tcPr>
          <w:p w14:paraId="46FEDA2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A04AD57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607AB6E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5EC77CA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6061079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51B2CAD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vAlign w:val="center"/>
          </w:tcPr>
          <w:p w14:paraId="531BC47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6B4CCB77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7C2683F2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vAlign w:val="center"/>
          </w:tcPr>
          <w:p w14:paraId="6CA0D48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7105EB0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3" w:type="dxa"/>
            <w:vAlign w:val="center"/>
          </w:tcPr>
          <w:p w14:paraId="0B16370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95" w:type="dxa"/>
            <w:vAlign w:val="center"/>
          </w:tcPr>
          <w:p w14:paraId="6E48AB2D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44EEA" w14:paraId="79D44096" w14:textId="77777777" w:rsidTr="008C6005">
        <w:trPr>
          <w:jc w:val="center"/>
        </w:trPr>
        <w:tc>
          <w:tcPr>
            <w:tcW w:w="3579" w:type="dxa"/>
            <w:vAlign w:val="center"/>
          </w:tcPr>
          <w:p w14:paraId="30A169A0" w14:textId="77777777" w:rsidR="00D44EEA" w:rsidRDefault="00B113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Укупан број </w:t>
            </w:r>
          </w:p>
        </w:tc>
        <w:tc>
          <w:tcPr>
            <w:tcW w:w="618" w:type="dxa"/>
            <w:vAlign w:val="center"/>
          </w:tcPr>
          <w:p w14:paraId="3B5DEAE1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D0885B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AFE9E5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450E2A4E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8" w:type="dxa"/>
            <w:vAlign w:val="center"/>
          </w:tcPr>
          <w:p w14:paraId="4B79C7FB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9F9B344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B5EEB5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2376D520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20DAFDC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0C4663E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vAlign w:val="center"/>
          </w:tcPr>
          <w:p w14:paraId="03737FFF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vAlign w:val="center"/>
          </w:tcPr>
          <w:p w14:paraId="0101FC68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443CE00C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vAlign w:val="center"/>
          </w:tcPr>
          <w:p w14:paraId="6E6C0406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24" w:type="dxa"/>
            <w:vAlign w:val="center"/>
          </w:tcPr>
          <w:p w14:paraId="40E3536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3" w:type="dxa"/>
            <w:vAlign w:val="center"/>
          </w:tcPr>
          <w:p w14:paraId="6C03DF73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95" w:type="dxa"/>
            <w:vAlign w:val="center"/>
          </w:tcPr>
          <w:p w14:paraId="6BA025BA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44EEA" w14:paraId="17851D6F" w14:textId="77777777" w:rsidTr="008C6005">
        <w:trPr>
          <w:jc w:val="center"/>
        </w:trPr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14:paraId="5EBEA99C" w14:textId="77777777" w:rsidR="00D44EEA" w:rsidRDefault="00B113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Укупан број сарадника</w:t>
            </w:r>
          </w:p>
        </w:tc>
        <w:tc>
          <w:tcPr>
            <w:tcW w:w="11913" w:type="dxa"/>
            <w:gridSpan w:val="17"/>
            <w:tcBorders>
              <w:bottom w:val="single" w:sz="4" w:space="0" w:color="auto"/>
            </w:tcBorders>
            <w:vAlign w:val="center"/>
          </w:tcPr>
          <w:p w14:paraId="537DADE5" w14:textId="77777777" w:rsidR="00D44EEA" w:rsidRDefault="00D44EE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44EEA" w14:paraId="3274D817" w14:textId="77777777">
        <w:trPr>
          <w:jc w:val="center"/>
        </w:trPr>
        <w:tc>
          <w:tcPr>
            <w:tcW w:w="15492" w:type="dxa"/>
            <w:gridSpan w:val="18"/>
            <w:shd w:val="clear" w:color="auto" w:fill="F2F2F2"/>
            <w:vAlign w:val="center"/>
          </w:tcPr>
          <w:p w14:paraId="68C6ECBC" w14:textId="77777777" w:rsidR="00D44EEA" w:rsidRDefault="00B113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Рачунају се сви наставници и сарадници ангажовани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Високошколској установи.</w:t>
            </w:r>
          </w:p>
        </w:tc>
      </w:tr>
    </w:tbl>
    <w:p w14:paraId="4792C47E" w14:textId="77777777" w:rsidR="00D44EEA" w:rsidRDefault="00D44EEA">
      <w:pPr>
        <w:spacing w:after="60"/>
        <w:jc w:val="both"/>
        <w:rPr>
          <w:rFonts w:ascii="Times New Roman" w:hAnsi="Times New Roman" w:cs="Times New Roman"/>
          <w:sz w:val="22"/>
          <w:szCs w:val="22"/>
          <w:lang w:val="sr-Cyrl-CS"/>
        </w:rPr>
        <w:sectPr w:rsidR="00D44EEA">
          <w:pgSz w:w="16840" w:h="11900" w:orient="landscape"/>
          <w:pgMar w:top="1418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14:paraId="64890351" w14:textId="77777777" w:rsidR="00D44EEA" w:rsidRDefault="00B1131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sz w:val="22"/>
          <w:szCs w:val="22"/>
        </w:rPr>
      </w:pPr>
      <w:bookmarkStart w:id="30" w:name="_Toc3320364"/>
      <w:bookmarkStart w:id="31" w:name="_Toc155628783"/>
      <w:r>
        <w:rPr>
          <w:caps w:val="0"/>
          <w:sz w:val="22"/>
          <w:szCs w:val="22"/>
        </w:rPr>
        <w:lastRenderedPageBreak/>
        <w:t>Увод</w:t>
      </w:r>
      <w:bookmarkEnd w:id="2"/>
      <w:bookmarkEnd w:id="30"/>
      <w:bookmarkEnd w:id="31"/>
    </w:p>
    <w:p w14:paraId="775129B1" w14:textId="77777777" w:rsidR="00D44EEA" w:rsidRDefault="00B11310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2" w:name="_Toc15562878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 о процесу спољашње провере квалитета високошколских установа</w:t>
      </w:r>
      <w:bookmarkEnd w:id="32"/>
    </w:p>
    <w:p w14:paraId="7FB96162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Поступак спољашње провере квалитета високошколске установе спроводи Комисија за акредитацију редовно у четвртој години акредитационог циклуса, а ванредно на захтев Министарства или Националног савета.</w:t>
      </w:r>
    </w:p>
    <w:p w14:paraId="05D9F6FF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Извештај о извршеној спољашњој контроли квалитета високошколске установе Комисија за акредитацију доставља високошколској установи и подносиоцу захтева за спољашњу проверу. </w:t>
      </w:r>
    </w:p>
    <w:p w14:paraId="15E55AFF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Циљ спољашње  провере квалитета високошколске установе је да помогне установи у унапређењу квалитета у складу са стандардимаевропског простора високог образовања и да обавести јавност о квалитету установе. </w:t>
      </w:r>
    </w:p>
    <w:p w14:paraId="1AE0B19F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Процес спољашње провере квалитета састоји се од следећих фаза: (1) самовредновање, припрема извештаја о самовредновању и свих прилога у складу са Правилником о стандардима и поступку за акредитацију високшколских установа, (2) посета рецензентске комисије високошколској установи, (3) припрема извештаја рецензентске комисије и његово усвајање, (4) праћење активности високошколске установе у циљу унапређења квалитета.  </w:t>
      </w:r>
    </w:p>
    <w:p w14:paraId="390AD117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Уколико високошколска устаова не испуни обавезе у погледу квалитета, Комисија за акредитацију у извештају одређује високошколској установи мере за исправљање утврђених недостатака и накнадног праћења у траајању од шест месеци од дана достављања извештаја. </w:t>
      </w:r>
    </w:p>
    <w:p w14:paraId="6F043F43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Комисија за акредитацију у року од 30 дана од дана истека рока сачињава завршни извештај о спољашњој контроли и провери квалитета високошколске установе. Извештај на који високошколска установа није уложила приговор у року од 30 дана, као и извештај који Комисија усвоји након истека рока од шест месеци (у даљем тексту: завршни извештај), објављује се на службеној интернет страници Националног акредитационог тела. </w:t>
      </w:r>
    </w:p>
    <w:p w14:paraId="10FBDA5D" w14:textId="38A97765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Уколико је завршни извештај негативан, Национално акредитационо тело у року од 30 дана од дана објављивања завршног извештаја доноси решење о одузимању акредитације студијског програма, односно акредитације високошколске установе.</w:t>
      </w:r>
    </w:p>
    <w:p w14:paraId="28F4E05A" w14:textId="77777777" w:rsidR="00D44EEA" w:rsidRDefault="00B11310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3" w:name="_Toc3320366"/>
      <w:bookmarkStart w:id="34" w:name="_Toc3312504"/>
      <w:bookmarkStart w:id="35" w:name="_Toc15562878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Опште информације</w:t>
      </w:r>
      <w:bookmarkEnd w:id="33"/>
      <w:bookmarkEnd w:id="34"/>
      <w:bookmarkEnd w:id="35"/>
    </w:p>
    <w:p w14:paraId="554FA9DF" w14:textId="77777777" w:rsidR="00D44EEA" w:rsidRDefault="00B11310">
      <w:pPr>
        <w:pStyle w:val="ListParagraph"/>
        <w:spacing w:before="6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Поред извештаја о самовредновању и свих прилога, у складу са Правилником о стандардима и поступку за спољашњу проверу квалитета високошколских установа, високошколска установа је на захтев рецензентске комисије обезбедила пре/током/после посете високошколској установи следећа документа: </w:t>
      </w:r>
    </w:p>
    <w:tbl>
      <w:tblPr>
        <w:tblStyle w:val="TableGrid"/>
        <w:tblW w:w="9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05"/>
      </w:tblGrid>
      <w:tr w:rsidR="00D44EEA" w14:paraId="78E0E201" w14:textId="77777777">
        <w:tc>
          <w:tcPr>
            <w:tcW w:w="851" w:type="dxa"/>
          </w:tcPr>
          <w:p w14:paraId="6C34AD4C" w14:textId="77777777" w:rsidR="00D44EEA" w:rsidRDefault="00B11310">
            <w:pPr>
              <w:pStyle w:val="ListParagraph"/>
              <w:spacing w:after="0"/>
              <w:ind w:left="0" w:right="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8605" w:type="dxa"/>
          </w:tcPr>
          <w:p w14:paraId="3BE91BEB" w14:textId="77777777" w:rsidR="00D44EEA" w:rsidRDefault="00B11310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Назив документа</w:t>
            </w:r>
          </w:p>
        </w:tc>
      </w:tr>
      <w:tr w:rsidR="00D44EEA" w14:paraId="056B1144" w14:textId="77777777">
        <w:tc>
          <w:tcPr>
            <w:tcW w:w="851" w:type="dxa"/>
            <w:vAlign w:val="center"/>
          </w:tcPr>
          <w:p w14:paraId="664B462F" w14:textId="04FBDC4A" w:rsidR="00D44EEA" w:rsidRPr="00F213B8" w:rsidRDefault="00B11310" w:rsidP="00F213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70D062CC" w14:textId="77777777" w:rsidR="00D44EEA" w:rsidRDefault="00D44EEA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EEA" w14:paraId="27C353E6" w14:textId="77777777">
        <w:tc>
          <w:tcPr>
            <w:tcW w:w="851" w:type="dxa"/>
            <w:vAlign w:val="center"/>
          </w:tcPr>
          <w:p w14:paraId="77821991" w14:textId="4D3EC5DE" w:rsidR="00D44EEA" w:rsidRPr="00F213B8" w:rsidRDefault="00B11310" w:rsidP="00F213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551BD4E6" w14:textId="77777777" w:rsidR="00D44EEA" w:rsidRDefault="00D4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D44EEA" w14:paraId="13FD8A85" w14:textId="77777777">
        <w:tc>
          <w:tcPr>
            <w:tcW w:w="851" w:type="dxa"/>
            <w:vAlign w:val="center"/>
          </w:tcPr>
          <w:p w14:paraId="0B7657F4" w14:textId="7C39BE52" w:rsidR="00D44EEA" w:rsidRPr="00F213B8" w:rsidRDefault="00B11310" w:rsidP="00F213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5618E45C" w14:textId="77777777" w:rsidR="00D44EEA" w:rsidRDefault="00D44EEA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  <w:tr w:rsidR="00D44EEA" w14:paraId="7F226C04" w14:textId="77777777">
        <w:tc>
          <w:tcPr>
            <w:tcW w:w="851" w:type="dxa"/>
            <w:vAlign w:val="center"/>
          </w:tcPr>
          <w:p w14:paraId="00B7D5C7" w14:textId="4E47467A" w:rsidR="00D44EEA" w:rsidRPr="00F213B8" w:rsidRDefault="00B11310" w:rsidP="00F213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2790F562" w14:textId="77777777" w:rsidR="00D44EEA" w:rsidRDefault="00D44EEA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EEA" w14:paraId="1957F3A4" w14:textId="77777777">
        <w:tc>
          <w:tcPr>
            <w:tcW w:w="851" w:type="dxa"/>
            <w:vAlign w:val="center"/>
          </w:tcPr>
          <w:p w14:paraId="6696E2BA" w14:textId="1F67855F" w:rsidR="00D44EEA" w:rsidRPr="00F213B8" w:rsidRDefault="00B11310" w:rsidP="00F213B8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4584F92C" w14:textId="77777777" w:rsidR="00D44EEA" w:rsidRDefault="00D44EEA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</w:tbl>
    <w:p w14:paraId="5E2A8835" w14:textId="77777777" w:rsidR="00D44EEA" w:rsidRDefault="00B11310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6" w:name="_Toc3320367"/>
      <w:bookmarkStart w:id="37" w:name="_Toc15562878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информације/додатне информације о високошколској установи</w:t>
      </w:r>
      <w:bookmarkEnd w:id="36"/>
      <w:bookmarkEnd w:id="37"/>
    </w:p>
    <w:p w14:paraId="20B84AD9" w14:textId="5F9EC3E3" w:rsidR="00D44EEA" w:rsidRDefault="00D44EEA">
      <w:pPr>
        <w:pStyle w:val="ListParagraph"/>
        <w:spacing w:before="120" w:after="120"/>
        <w:ind w:left="39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CDD54C" w14:textId="77777777" w:rsidR="00DE1010" w:rsidRDefault="00DE1010">
      <w:pPr>
        <w:pStyle w:val="ListParagraph"/>
        <w:spacing w:before="120" w:after="120"/>
        <w:ind w:left="39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1C2865" w14:textId="77777777" w:rsidR="00D44EEA" w:rsidRDefault="00B11310">
      <w:pPr>
        <w:pStyle w:val="Heading2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8" w:name="_Toc3320368"/>
      <w:bookmarkStart w:id="39" w:name="_Toc15562878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Рецензентска комисија</w:t>
      </w:r>
      <w:bookmarkEnd w:id="38"/>
      <w:bookmarkEnd w:id="39"/>
    </w:p>
    <w:p w14:paraId="2846820F" w14:textId="77777777" w:rsidR="00D44EEA" w:rsidRDefault="00B11310">
      <w:pPr>
        <w:pStyle w:val="ListParagraph"/>
        <w:spacing w:before="60" w:after="12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Комисија за акредитацију и проверу квалитета на седници одржаној дана ............., на основу Статута Националног акредитационог тела, чл. </w:t>
      </w:r>
      <w:r w:rsidRPr="00424D36">
        <w:rPr>
          <w:rFonts w:ascii="Times New Roman" w:hAnsi="Times New Roman" w:cs="Times New Roman"/>
          <w:sz w:val="22"/>
          <w:szCs w:val="22"/>
          <w:lang w:val="ru-RU"/>
        </w:rPr>
        <w:t>19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утврдила је предлог састава рецензентске комисије, а директор Националног акредитационог тела именовао </w:t>
      </w:r>
      <w:r w:rsidRPr="00424D36">
        <w:rPr>
          <w:rFonts w:ascii="Times New Roman" w:hAnsi="Times New Roman" w:cs="Times New Roman"/>
          <w:sz w:val="22"/>
          <w:szCs w:val="22"/>
          <w:lang w:val="ru-RU"/>
        </w:rPr>
        <w:t xml:space="preserve">је </w:t>
      </w:r>
      <w:r>
        <w:rPr>
          <w:rFonts w:ascii="Times New Roman" w:hAnsi="Times New Roman" w:cs="Times New Roman"/>
          <w:sz w:val="22"/>
          <w:szCs w:val="22"/>
          <w:lang w:val="ru-RU"/>
        </w:rPr>
        <w:t>рецензентску комисију дана ........... .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277"/>
        <w:gridCol w:w="2207"/>
        <w:gridCol w:w="3335"/>
      </w:tblGrid>
      <w:tr w:rsidR="00D44EEA" w:rsidRPr="00E17647" w14:paraId="3739E700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3F84B59" w14:textId="77777777" w:rsidR="00D44EEA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3277" w:type="dxa"/>
            <w:shd w:val="clear" w:color="auto" w:fill="auto"/>
          </w:tcPr>
          <w:p w14:paraId="576F5D43" w14:textId="77777777" w:rsidR="00D44EEA" w:rsidRDefault="00B11310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  <w:tc>
          <w:tcPr>
            <w:tcW w:w="2207" w:type="dxa"/>
            <w:shd w:val="clear" w:color="auto" w:fill="auto"/>
          </w:tcPr>
          <w:p w14:paraId="6659BB90" w14:textId="77777777" w:rsidR="00D44EEA" w:rsidRDefault="00B11310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Звање</w:t>
            </w:r>
          </w:p>
        </w:tc>
        <w:tc>
          <w:tcPr>
            <w:tcW w:w="3335" w:type="dxa"/>
            <w:shd w:val="clear" w:color="auto" w:fill="auto"/>
          </w:tcPr>
          <w:p w14:paraId="1B7D768E" w14:textId="77777777" w:rsidR="00D44EEA" w:rsidRDefault="00B11310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Установа у којој је запослен</w:t>
            </w:r>
          </w:p>
        </w:tc>
      </w:tr>
      <w:tr w:rsidR="00D44EEA" w14:paraId="2C7E456B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35FB46E" w14:textId="29623758" w:rsidR="00D44EEA" w:rsidRPr="00F213B8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14:paraId="4999BA19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29853EA1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77C06F64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EEA" w14:paraId="3CA8A5D7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0339D78B" w14:textId="37F1E710" w:rsidR="00D44EEA" w:rsidRPr="00F213B8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14:paraId="5D0E8F6A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12A0BDE3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3BA178EB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EEA" w14:paraId="607E8135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2CEEF41C" w14:textId="563A1E36" w:rsidR="00D44EEA" w:rsidRPr="00F213B8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14:paraId="6617A931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34C2A088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2995522E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EEA" w14:paraId="72C1988B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02FA791" w14:textId="0EA5EFD0" w:rsidR="00D44EEA" w:rsidRPr="00F213B8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14:paraId="6F3C534B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78545A8E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5722F298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EEA" w14:paraId="7E5A6187" w14:textId="77777777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0805F8D9" w14:textId="0EEDAB26" w:rsidR="00D44EEA" w:rsidRPr="00F213B8" w:rsidRDefault="00B113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213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77" w:type="dxa"/>
            <w:shd w:val="clear" w:color="auto" w:fill="auto"/>
          </w:tcPr>
          <w:p w14:paraId="6828431E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6BA3CF21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064E2126" w14:textId="77777777" w:rsidR="00D44EEA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C5C771E" w14:textId="77777777" w:rsidR="00D44EEA" w:rsidRDefault="00B11310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Рецензентска комисија је посетила установу .................. .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D44EEA" w:rsidRPr="0014389C" w14:paraId="2B16450E" w14:textId="77777777">
        <w:trPr>
          <w:jc w:val="center"/>
        </w:trPr>
        <w:tc>
          <w:tcPr>
            <w:tcW w:w="9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2BC80" w14:textId="77777777" w:rsidR="00D44EEA" w:rsidRPr="00424D36" w:rsidRDefault="00B11310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176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Координатор комисије из стручне службе НАТ-а</w:t>
            </w:r>
          </w:p>
        </w:tc>
      </w:tr>
      <w:tr w:rsidR="00D44EEA" w:rsidRPr="0014389C" w14:paraId="666D9E7C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1063F9AA" w14:textId="77777777" w:rsidR="00D44EEA" w:rsidRPr="00424D36" w:rsidRDefault="00B11310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D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 и име</w:t>
            </w:r>
          </w:p>
        </w:tc>
      </w:tr>
      <w:tr w:rsidR="00D44EEA" w:rsidRPr="0014389C" w14:paraId="5FB28B73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1665EFF0" w14:textId="77777777" w:rsidR="00D44EEA" w:rsidRPr="00424D36" w:rsidRDefault="00D44EE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5F9C9CA2" w14:textId="77777777" w:rsidR="00D44EEA" w:rsidRPr="00E17647" w:rsidRDefault="00B1131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  <w:lang w:val="ru-RU"/>
        </w:rPr>
      </w:pPr>
      <w:bookmarkStart w:id="40" w:name="_Toc3320370"/>
      <w:bookmarkStart w:id="41" w:name="_Toc3312506"/>
      <w:bookmarkStart w:id="42" w:name="_Toc155628788"/>
      <w:r>
        <w:rPr>
          <w:caps w:val="0"/>
          <w:sz w:val="22"/>
          <w:szCs w:val="22"/>
        </w:rPr>
        <w:t xml:space="preserve">Анализа </w:t>
      </w:r>
      <w:bookmarkEnd w:id="40"/>
      <w:bookmarkEnd w:id="41"/>
      <w:r>
        <w:rPr>
          <w:caps w:val="0"/>
          <w:sz w:val="22"/>
          <w:szCs w:val="22"/>
        </w:rPr>
        <w:t>стандарда за спољашњу проверу квалитета високошколске установе</w:t>
      </w:r>
      <w:bookmarkEnd w:id="42"/>
    </w:p>
    <w:p w14:paraId="1631D53C" w14:textId="77777777" w:rsidR="00D44EEA" w:rsidRPr="00424D36" w:rsidRDefault="00B1131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4D36">
        <w:rPr>
          <w:rFonts w:ascii="Times New Roman" w:hAnsi="Times New Roman" w:cs="Times New Roman"/>
          <w:sz w:val="22"/>
          <w:szCs w:val="22"/>
          <w:lang w:val="ru-RU"/>
        </w:rPr>
        <w:t>Спољашња провера квалитета високошколске установе врши се анализом и оценом  испуњености Стандарда за самовредновање и оцењивање квалитета високошколске установе.</w:t>
      </w:r>
    </w:p>
    <w:p w14:paraId="10CE253C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3" w:name="_Toc15562878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Стратегија обезбеђења квалитета (Стандард 1)</w:t>
      </w:r>
      <w:bookmarkEnd w:id="43"/>
    </w:p>
    <w:p w14:paraId="4F771862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26EF3A2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2978A44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4" w:name="_Toc155628790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Стандарди и поступци за обезбеђење квалитета (Стандард 2)</w:t>
      </w:r>
      <w:bookmarkEnd w:id="44"/>
    </w:p>
    <w:p w14:paraId="4AA03C34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0326725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8AB9829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5" w:name="_Toc15562879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Систем обезбеђења квалитета (Стандард 3)</w:t>
      </w:r>
      <w:bookmarkEnd w:id="45"/>
    </w:p>
    <w:p w14:paraId="59F92CB2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7347BAF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379CC4E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6" w:name="_Toc15562879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студијског програма (Стандард 4)</w:t>
      </w:r>
      <w:bookmarkEnd w:id="46"/>
    </w:p>
    <w:p w14:paraId="329F9D1C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305B0DAB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0283270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7" w:name="_Toc15562879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наставног процеса (Стандард 5)</w:t>
      </w:r>
      <w:bookmarkEnd w:id="47"/>
    </w:p>
    <w:p w14:paraId="1123B9F3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22A148CA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07238FD" w14:textId="7E6D161C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8" w:name="_Toc15562879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научно</w:t>
      </w:r>
      <w:r w:rsidR="00DF17CE">
        <w:rPr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истраживачког, уметничког и стручног рада (Стандард 6)</w:t>
      </w:r>
      <w:bookmarkEnd w:id="48"/>
    </w:p>
    <w:p w14:paraId="5900FFF3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667F668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D64A130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49" w:name="_Toc15562879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Квалитет наставника и сарадника (Стандард 7)</w:t>
      </w:r>
      <w:bookmarkEnd w:id="49"/>
    </w:p>
    <w:p w14:paraId="08888B21" w14:textId="77777777" w:rsidR="00D44EEA" w:rsidRDefault="00D44EEA">
      <w:pPr>
        <w:pStyle w:val="ListParagraph"/>
        <w:ind w:left="450"/>
        <w:rPr>
          <w:rFonts w:ascii="Times New Roman" w:hAnsi="Times New Roman" w:cs="Times New Roman"/>
          <w:sz w:val="22"/>
          <w:szCs w:val="22"/>
          <w:lang w:val="ru-RU"/>
        </w:rPr>
      </w:pPr>
    </w:p>
    <w:p w14:paraId="794E188C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410AF77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F2844C4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0" w:name="_Toc15562879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студената (Стандард 8)</w:t>
      </w:r>
      <w:bookmarkEnd w:id="50"/>
    </w:p>
    <w:p w14:paraId="56E2F98E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C8C9B12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1925DD41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1" w:name="_Toc15562879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уџбеника, литературе, библиотечких и информатичких ресурса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9)</w:t>
      </w:r>
      <w:bookmarkEnd w:id="51"/>
    </w:p>
    <w:p w14:paraId="5CA5C6A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EC3C04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16B52191" w14:textId="79312970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2" w:name="_Toc15562879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управљања високошколском установом и квалитет ненаставне подршке 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10)</w:t>
      </w:r>
      <w:bookmarkEnd w:id="52"/>
    </w:p>
    <w:p w14:paraId="3DD5781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16DD277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D300895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3" w:name="_Toc15562879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 простора и опреме (Стандард 11)</w:t>
      </w:r>
      <w:bookmarkEnd w:id="53"/>
    </w:p>
    <w:p w14:paraId="26C5FE71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4BF0560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7F3E02EC" w14:textId="5442D21B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4" w:name="_Toc155628800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Финансирање (Стандард 12)</w:t>
      </w:r>
      <w:bookmarkEnd w:id="54"/>
    </w:p>
    <w:p w14:paraId="090309C7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49ADC73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54081AB7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5" w:name="_Toc15562880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Улога студената у самовредновању и провери квалитета (Стандард 13)</w:t>
      </w:r>
      <w:bookmarkEnd w:id="55"/>
    </w:p>
    <w:p w14:paraId="55F5D0BF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256094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9AFA79D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6" w:name="_Toc15562880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Систематско праћење и периодична провера квалитета</w:t>
      </w:r>
      <w:bookmarkEnd w:id="56"/>
    </w:p>
    <w:p w14:paraId="72BE074D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F2B09EF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129047F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7" w:name="_Toc15562880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Докторске студије</w:t>
      </w:r>
      <w:bookmarkEnd w:id="57"/>
    </w:p>
    <w:p w14:paraId="0D9E3A8E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A3918D4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B7A3C2E" w14:textId="77777777" w:rsidR="00D44EEA" w:rsidRDefault="00B11310">
      <w:pPr>
        <w:pStyle w:val="Heading2"/>
        <w:numPr>
          <w:ilvl w:val="0"/>
          <w:numId w:val="4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8" w:name="_Toc3320384"/>
      <w:bookmarkStart w:id="59" w:name="_Toc15562880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Примери изврсности</w:t>
      </w:r>
      <w:bookmarkEnd w:id="58"/>
      <w:bookmarkEnd w:id="59"/>
    </w:p>
    <w:p w14:paraId="2B638F46" w14:textId="77777777" w:rsidR="00D44EEA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Ако постоје, треба да буду пример добре праксе.</w:t>
      </w:r>
    </w:p>
    <w:p w14:paraId="257C2CC0" w14:textId="77777777" w:rsidR="00D44EEA" w:rsidRPr="00E17647" w:rsidRDefault="00B11310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Дефиниција: Изврсност значи да су изложене карактеристике веома добре али имплицитно нису достижне свима</w:t>
      </w:r>
      <w:r w:rsidRPr="00E1764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7CD7DB2" w14:textId="77777777" w:rsidR="00D44EEA" w:rsidRDefault="00B1131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60" w:name="_Toc3477346"/>
      <w:bookmarkStart w:id="61" w:name="_Toc155628805"/>
      <w:r>
        <w:rPr>
          <w:caps w:val="0"/>
          <w:sz w:val="22"/>
          <w:szCs w:val="22"/>
        </w:rPr>
        <w:lastRenderedPageBreak/>
        <w:t>Оцене појединачних стандарда</w:t>
      </w:r>
      <w:bookmarkEnd w:id="60"/>
      <w:bookmarkEnd w:id="61"/>
    </w:p>
    <w:p w14:paraId="115BD522" w14:textId="77777777" w:rsidR="00D44EEA" w:rsidRDefault="00B11310">
      <w:pPr>
        <w:pStyle w:val="ListParagraph"/>
        <w:spacing w:before="60" w:after="6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 високошколске исказује се бројчаним оценама по стандардима:</w:t>
      </w:r>
    </w:p>
    <w:tbl>
      <w:tblPr>
        <w:tblW w:w="9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"/>
        <w:gridCol w:w="6256"/>
        <w:gridCol w:w="2128"/>
      </w:tblGrid>
      <w:tr w:rsidR="00D44EEA" w14:paraId="75379C20" w14:textId="77777777">
        <w:trPr>
          <w:trHeight w:val="29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C2710" w14:textId="570DC1F3" w:rsidR="00D44EEA" w:rsidRDefault="00B113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Ред.</w:t>
            </w:r>
            <w:r w:rsidR="00B226ED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33CA5" w14:textId="77777777" w:rsidR="00D44EEA" w:rsidRDefault="00B113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Стандарди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A69BE" w14:textId="77777777" w:rsidR="00D44EEA" w:rsidRDefault="00B113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Бројчана оцена стандарда*</w:t>
            </w:r>
          </w:p>
        </w:tc>
      </w:tr>
      <w:tr w:rsidR="00D44EEA" w14:paraId="2A9DF75F" w14:textId="77777777">
        <w:trPr>
          <w:trHeight w:val="28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D6C5C" w14:textId="16CFC122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305A1" w14:textId="1DBBC0D1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Стратегија обезбеђења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B9CDF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3016D7C7" w14:textId="77777777">
        <w:trPr>
          <w:trHeight w:val="26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7C19F" w14:textId="3B30E741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B9686" w14:textId="1DE5EA41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Стандарди и поступци за обезбеђење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A817F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67F345EF" w14:textId="77777777">
        <w:trPr>
          <w:trHeight w:val="28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0C3AF" w14:textId="5E248167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FFAF9" w14:textId="4728F4BA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Систем обезбеђења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BF999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0F214EF5" w14:textId="77777777">
        <w:trPr>
          <w:trHeight w:val="285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EDCA1" w14:textId="39852FA0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30186" w14:textId="54437DB4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студијског програма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E6764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622D9BB2" w14:textId="77777777">
        <w:trPr>
          <w:trHeight w:val="26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EC880" w14:textId="4580D37C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E9284" w14:textId="56AF2C0A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наставног процеса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7BEC0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60A93344" w14:textId="77777777">
        <w:trPr>
          <w:trHeight w:val="27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AF49A" w14:textId="7A3E0506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671DD" w14:textId="282B6F22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научно-истраживачког, уметничког и стручног рада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B14C9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7B0FD313" w14:textId="77777777">
        <w:trPr>
          <w:trHeight w:val="26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0A625" w14:textId="3853B43C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2CF9B" w14:textId="726BB0BE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наставника и сарадника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331F1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7E699871" w14:textId="77777777">
        <w:trPr>
          <w:trHeight w:val="13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168A7" w14:textId="7E3641C7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8A61D" w14:textId="66B8C7E9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студената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9590A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0381B024" w14:textId="77777777">
        <w:trPr>
          <w:trHeight w:val="17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A26A8" w14:textId="02866349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BB66" w14:textId="68434EC1" w:rsidR="00D44EEA" w:rsidRDefault="00DF17CE" w:rsidP="00DF17CE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</w:t>
            </w:r>
            <w:r w:rsidRPr="00DF17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уџбеника,</w:t>
            </w:r>
            <w:r w:rsidRPr="00DF17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литературе,</w:t>
            </w:r>
            <w:r w:rsidRPr="00DF17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библиотечких</w:t>
            </w:r>
            <w:r w:rsidRPr="00DF17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и</w:t>
            </w:r>
            <w:r w:rsidRPr="00DF17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информатичких ресурса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6ECA7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6CF9CDA8" w14:textId="77777777">
        <w:trPr>
          <w:trHeight w:val="22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F1704" w14:textId="789BA1E3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2C84C" w14:textId="6F24226E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управљања високошколском установом и квалитет ненаставне подршке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AEF44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7EAF93BB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38A96" w14:textId="059E6E6B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86D58" w14:textId="086F629C" w:rsidR="00D44EEA" w:rsidRDefault="00DF17CE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F17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Квалитет простора и опреме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77C13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6DAA9402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35AEE" w14:textId="29FEA71C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428D0" w14:textId="0B798DEC" w:rsidR="00D44EEA" w:rsidRDefault="00BE24DB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E24D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Финансирање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E90EC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D44EEA" w14:paraId="1544C9F7" w14:textId="77777777" w:rsidTr="00B226ED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D0E9B" w14:textId="295DA568" w:rsidR="00D44EEA" w:rsidRPr="00B226ED" w:rsidRDefault="00B11310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226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63024" w14:textId="47153381" w:rsidR="00D44EEA" w:rsidRDefault="00BE24DB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E24D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Улога студената у самовредновању и провери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1BB21" w14:textId="77777777" w:rsidR="00D44EEA" w:rsidRDefault="00D44EEA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B226ED" w14:paraId="3F3660B9" w14:textId="77777777" w:rsidTr="00B226ED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3396F" w14:textId="644F9D36" w:rsidR="00B226ED" w:rsidRPr="00B226ED" w:rsidRDefault="00B226ED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F2BC5" w14:textId="51EE4892" w:rsidR="00B226ED" w:rsidRDefault="00BE24DB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E24D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Систематско праћење и периодична провера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EF33D" w14:textId="77777777" w:rsidR="00B226ED" w:rsidRDefault="00B226ED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B226ED" w14:paraId="4556C3F4" w14:textId="77777777" w:rsidTr="00B226ED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EA3A" w14:textId="1C78A79C" w:rsidR="00B226ED" w:rsidRPr="00B226ED" w:rsidRDefault="00B226ED" w:rsidP="0073485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28963" w14:textId="6E41D598" w:rsidR="00B226ED" w:rsidRDefault="00BE24DB" w:rsidP="00734857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E24D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Докторске студије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D7E65" w14:textId="77777777" w:rsidR="00B226ED" w:rsidRDefault="00B226ED" w:rsidP="0073485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14:paraId="0B04CEA4" w14:textId="77777777" w:rsidR="00D44EEA" w:rsidRDefault="00B11310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*Оцене: слабо (5), добро (6-7), врло добро (8-9), одлично (10)</w:t>
      </w:r>
    </w:p>
    <w:p w14:paraId="52782F1C" w14:textId="77777777" w:rsidR="00D44EEA" w:rsidRDefault="00B11310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Приликом оцењивања испуњености појединачних стандарда рецензентска комисија посебно треба да води рачуна о примедбама и препорукама који су садржани у завршном извештају о претходној акредитицији/спољашњој провери квалитета Установе/студијског програма.</w:t>
      </w:r>
    </w:p>
    <w:p w14:paraId="07526285" w14:textId="29A193EA" w:rsidR="00D44EEA" w:rsidRDefault="00B11310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Завршни извештај рецензентске комисије је негативан уколико је Установа дала нетачне податке  у приложеној документацији. </w:t>
      </w:r>
    </w:p>
    <w:p w14:paraId="7E9A3DBD" w14:textId="77777777" w:rsidR="00D44EEA" w:rsidRDefault="00B11310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Уколико је завршни извештај негативан, Национално акредитационо тело у року од 30 дана од дана објављивања завршног извештаја доноси решење о одузимању акредитације студијског програма, односно акредитације високошколске установе.</w:t>
      </w:r>
    </w:p>
    <w:p w14:paraId="61AE1F6B" w14:textId="77777777" w:rsidR="00D44EEA" w:rsidRDefault="00B1131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62" w:name="_Toc3477345"/>
      <w:bookmarkStart w:id="63" w:name="_Toc155628806"/>
      <w:r>
        <w:rPr>
          <w:caps w:val="0"/>
          <w:sz w:val="22"/>
          <w:szCs w:val="22"/>
        </w:rPr>
        <w:t>Сажетак</w:t>
      </w:r>
      <w:bookmarkEnd w:id="62"/>
      <w:bookmarkEnd w:id="63"/>
    </w:p>
    <w:p w14:paraId="6FF823E9" w14:textId="77777777" w:rsidR="00D44EEA" w:rsidRDefault="00B11310">
      <w:pPr>
        <w:pStyle w:val="ListParagraph"/>
        <w:spacing w:before="60"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Кратак опис свих позитивних и негативних елемената у оцени стандарда за самовредновање  високошколских установа/студијских програма.</w:t>
      </w:r>
    </w:p>
    <w:p w14:paraId="1D868BE5" w14:textId="77777777" w:rsidR="00D44EEA" w:rsidRDefault="00B1131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64" w:name="_Toc3477344"/>
      <w:bookmarkStart w:id="65" w:name="_Toc155628807"/>
      <w:r>
        <w:rPr>
          <w:caps w:val="0"/>
          <w:sz w:val="22"/>
          <w:szCs w:val="22"/>
        </w:rPr>
        <w:t>Препоруке</w:t>
      </w:r>
      <w:bookmarkEnd w:id="64"/>
      <w:bookmarkEnd w:id="65"/>
    </w:p>
    <w:p w14:paraId="4DB1998C" w14:textId="77777777" w:rsidR="00D44EEA" w:rsidRDefault="00B1131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предлог мера за отклањање уочених слабости</w:t>
      </w:r>
    </w:p>
    <w:p w14:paraId="315C6308" w14:textId="77777777" w:rsidR="00D44EEA" w:rsidRDefault="00B11310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предлог мера и активности за унапређење квалитета високошколске установе/студијског програма.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188"/>
      </w:tblGrid>
      <w:tr w:rsidR="00B226ED" w14:paraId="2542BEFF" w14:textId="77777777" w:rsidTr="00150522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404FF536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Рецензентска комисија </w:t>
            </w:r>
          </w:p>
        </w:tc>
        <w:tc>
          <w:tcPr>
            <w:tcW w:w="6188" w:type="dxa"/>
            <w:shd w:val="clear" w:color="auto" w:fill="auto"/>
          </w:tcPr>
          <w:p w14:paraId="5C90420C" w14:textId="0D41CF94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</w:tr>
      <w:tr w:rsidR="00B226ED" w14:paraId="664761FD" w14:textId="77777777" w:rsidTr="00FF1F73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0CA6010D" w14:textId="77777777" w:rsidR="00B226ED" w:rsidRDefault="00B226ED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Председник</w:t>
            </w:r>
          </w:p>
        </w:tc>
        <w:tc>
          <w:tcPr>
            <w:tcW w:w="6188" w:type="dxa"/>
            <w:shd w:val="clear" w:color="auto" w:fill="auto"/>
          </w:tcPr>
          <w:p w14:paraId="572FF7EF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6ED" w14:paraId="0FFC7B69" w14:textId="77777777" w:rsidTr="00C03F69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5B8722C4" w14:textId="77777777" w:rsidR="00B226ED" w:rsidRDefault="00B226ED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188" w:type="dxa"/>
            <w:shd w:val="clear" w:color="auto" w:fill="auto"/>
          </w:tcPr>
          <w:p w14:paraId="3E81ADFC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6ED" w14:paraId="430B283F" w14:textId="77777777" w:rsidTr="00590BFE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64171CF8" w14:textId="77777777" w:rsidR="00B226ED" w:rsidRDefault="00B226ED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188" w:type="dxa"/>
            <w:shd w:val="clear" w:color="auto" w:fill="auto"/>
          </w:tcPr>
          <w:p w14:paraId="772AE11E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6ED" w14:paraId="0C0885A0" w14:textId="77777777" w:rsidTr="00BD1C9F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1E13C58A" w14:textId="77777777" w:rsidR="00B226ED" w:rsidRDefault="00B226ED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188" w:type="dxa"/>
            <w:shd w:val="clear" w:color="auto" w:fill="auto"/>
          </w:tcPr>
          <w:p w14:paraId="20558629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6ED" w14:paraId="0271D192" w14:textId="77777777" w:rsidTr="00E7782C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3DFAFD7A" w14:textId="77777777" w:rsidR="00B226ED" w:rsidRDefault="00B226ED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Члан</w:t>
            </w:r>
          </w:p>
        </w:tc>
        <w:tc>
          <w:tcPr>
            <w:tcW w:w="6188" w:type="dxa"/>
            <w:shd w:val="clear" w:color="auto" w:fill="auto"/>
          </w:tcPr>
          <w:p w14:paraId="4EA3F16D" w14:textId="77777777" w:rsidR="00B226ED" w:rsidRDefault="00B226ED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A60D5FA" w14:textId="77777777" w:rsidR="00D44EEA" w:rsidRDefault="00D44EEA" w:rsidP="00B226ED">
      <w:pPr>
        <w:spacing w:after="0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14:paraId="6FFDD9F8" w14:textId="583F739B" w:rsidR="00D44EEA" w:rsidRPr="00DE1010" w:rsidRDefault="00F213B8" w:rsidP="00B226ED">
      <w:pPr>
        <w:spacing w:after="0"/>
        <w:ind w:right="397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М</w:t>
      </w:r>
      <w:r w:rsidR="00B11310">
        <w:rPr>
          <w:rFonts w:ascii="Times New Roman" w:hAnsi="Times New Roman" w:cs="Times New Roman"/>
          <w:b/>
          <w:sz w:val="22"/>
          <w:szCs w:val="22"/>
        </w:rPr>
        <w:t>есто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и датум</w:t>
      </w:r>
      <w:r w:rsidR="00DE1010">
        <w:rPr>
          <w:rFonts w:ascii="Times New Roman" w:hAnsi="Times New Roman" w:cs="Times New Roman"/>
          <w:b/>
          <w:sz w:val="22"/>
          <w:szCs w:val="22"/>
          <w:lang w:val="sr-Cyrl-RS"/>
        </w:rPr>
        <w:t>:</w:t>
      </w:r>
    </w:p>
    <w:sectPr w:rsidR="00D44EEA" w:rsidRPr="00DE1010" w:rsidSect="00D44EEA">
      <w:pgSz w:w="11900" w:h="16840"/>
      <w:pgMar w:top="1134" w:right="1134" w:bottom="1134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F7BF" w14:textId="77777777" w:rsidR="004B4ED7" w:rsidRDefault="004B4ED7" w:rsidP="00D44EEA">
      <w:pPr>
        <w:spacing w:after="0" w:line="240" w:lineRule="auto"/>
      </w:pPr>
      <w:r>
        <w:separator/>
      </w:r>
    </w:p>
  </w:endnote>
  <w:endnote w:type="continuationSeparator" w:id="0">
    <w:p w14:paraId="650CE82E" w14:textId="77777777" w:rsidR="004B4ED7" w:rsidRDefault="004B4ED7" w:rsidP="00D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454022"/>
    </w:sdtPr>
    <w:sdtEndPr>
      <w:rPr>
        <w:rFonts w:ascii="Times New Roman" w:hAnsi="Times New Roman" w:cs="Times New Roman"/>
        <w:sz w:val="22"/>
        <w:szCs w:val="22"/>
      </w:rPr>
    </w:sdtEndPr>
    <w:sdtContent>
      <w:p w14:paraId="12CBEBC0" w14:textId="77777777" w:rsidR="009A10D3" w:rsidRDefault="009A10D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4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41FD980" w14:textId="77777777" w:rsidR="009A10D3" w:rsidRDefault="009A1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0683"/>
    </w:sdtPr>
    <w:sdtEndPr>
      <w:rPr>
        <w:rFonts w:ascii="Times New Roman" w:hAnsi="Times New Roman" w:cs="Times New Roman"/>
        <w:sz w:val="22"/>
        <w:szCs w:val="22"/>
      </w:rPr>
    </w:sdtEndPr>
    <w:sdtContent>
      <w:p w14:paraId="0D6B2C8F" w14:textId="77777777" w:rsidR="009A10D3" w:rsidRDefault="009A10D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7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399182E" w14:textId="77777777" w:rsidR="009A10D3" w:rsidRDefault="009A1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4359"/>
    </w:sdtPr>
    <w:sdtEndPr>
      <w:rPr>
        <w:rFonts w:ascii="Times New Roman" w:hAnsi="Times New Roman" w:cs="Times New Roman"/>
        <w:sz w:val="22"/>
        <w:szCs w:val="22"/>
      </w:rPr>
    </w:sdtEndPr>
    <w:sdtContent>
      <w:p w14:paraId="01D82C1D" w14:textId="77777777" w:rsidR="009A10D3" w:rsidRDefault="009A10D3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11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D210889" w14:textId="77777777" w:rsidR="009A10D3" w:rsidRDefault="009A10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92E5" w14:textId="77777777" w:rsidR="004B4ED7" w:rsidRDefault="004B4ED7" w:rsidP="00D44EEA">
      <w:pPr>
        <w:spacing w:after="0" w:line="240" w:lineRule="auto"/>
      </w:pPr>
      <w:r>
        <w:separator/>
      </w:r>
    </w:p>
  </w:footnote>
  <w:footnote w:type="continuationSeparator" w:id="0">
    <w:p w14:paraId="588D224A" w14:textId="77777777" w:rsidR="004B4ED7" w:rsidRDefault="004B4ED7" w:rsidP="00D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1"/>
    </w:tblGrid>
    <w:tr w:rsidR="00DE1010" w14:paraId="4DC3CCEE" w14:textId="77777777" w:rsidTr="009C18DD">
      <w:tc>
        <w:tcPr>
          <w:tcW w:w="9281" w:type="dxa"/>
          <w:vAlign w:val="center"/>
          <w:hideMark/>
        </w:tcPr>
        <w:p w14:paraId="41F498F2" w14:textId="77777777" w:rsidR="00DE1010" w:rsidRDefault="00DE1010" w:rsidP="00DE1010">
          <w:pPr>
            <w:spacing w:before="1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9995A8" wp14:editId="7E0F4E01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542925" cy="48577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2"/>
              <w:szCs w:val="22"/>
              <w:lang w:val="sr-Cyrl-RS"/>
            </w:rPr>
            <w:t>НАТ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                                                                                 </w:t>
          </w:r>
          <w:r>
            <w:rPr>
              <w:rFonts w:ascii="Times New Roman" w:hAnsi="Times New Roman" w:cs="Times New Roman"/>
              <w:bCs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Палата ,,Србија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”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, источно крило, канцеларија 477</w:t>
          </w:r>
        </w:p>
        <w:p w14:paraId="5F9C5D9E" w14:textId="77777777" w:rsidR="00DE1010" w:rsidRDefault="00DE1010" w:rsidP="00DE1010">
          <w:pPr>
            <w:spacing w:before="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Национално тело за акредитацију и                                 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Булевар Михајла Пупина 2, 11070 Нови Београд</w:t>
          </w:r>
        </w:p>
        <w:p w14:paraId="0CC07136" w14:textId="77777777" w:rsidR="00DE1010" w:rsidRDefault="00DE1010" w:rsidP="00DE1010">
          <w:pPr>
            <w:spacing w:before="20" w:after="120"/>
            <w:ind w:right="-57"/>
            <w:rPr>
              <w:rFonts w:ascii="Times New Roman" w:hAnsi="Times New Roman" w:cs="Times New Roman"/>
              <w:b/>
              <w:caps/>
              <w:sz w:val="22"/>
              <w:szCs w:val="22"/>
              <w:lang w:val="ru-RU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обезбеђење квалитета у високом образовању</w:t>
          </w:r>
          <w:r>
            <w:rPr>
              <w:noProof/>
              <w:lang w:val="sr-Cyrl-RS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 xml:space="preserve">www.nat.rs,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Latn-RS"/>
            </w:rPr>
            <w:t>office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@nat.rs</w:t>
          </w:r>
        </w:p>
      </w:tc>
    </w:tr>
  </w:tbl>
  <w:p w14:paraId="25BD727C" w14:textId="77777777" w:rsidR="00DE1010" w:rsidRDefault="00DE1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83A6" w14:textId="77777777" w:rsidR="00DE1010" w:rsidRDefault="00DE1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3DC1" w14:textId="77777777" w:rsidR="009A10D3" w:rsidRDefault="009A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A59"/>
    <w:multiLevelType w:val="multilevel"/>
    <w:tmpl w:val="0EAA3A5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6609"/>
    <w:multiLevelType w:val="multilevel"/>
    <w:tmpl w:val="44926609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AD196D"/>
    <w:multiLevelType w:val="multilevel"/>
    <w:tmpl w:val="55AD1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5E4C"/>
    <w:multiLevelType w:val="multilevel"/>
    <w:tmpl w:val="57115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4027A"/>
    <w:multiLevelType w:val="multilevel"/>
    <w:tmpl w:val="6334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5582">
    <w:abstractNumId w:val="1"/>
  </w:num>
  <w:num w:numId="2" w16cid:durableId="198667630">
    <w:abstractNumId w:val="3"/>
  </w:num>
  <w:num w:numId="3" w16cid:durableId="1380668861">
    <w:abstractNumId w:val="4"/>
  </w:num>
  <w:num w:numId="4" w16cid:durableId="373233556">
    <w:abstractNumId w:val="2"/>
  </w:num>
  <w:num w:numId="5" w16cid:durableId="90677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1C"/>
    <w:rsid w:val="00007EBD"/>
    <w:rsid w:val="00020D2C"/>
    <w:rsid w:val="00034DF4"/>
    <w:rsid w:val="000532A2"/>
    <w:rsid w:val="00060A5E"/>
    <w:rsid w:val="000712BA"/>
    <w:rsid w:val="00082955"/>
    <w:rsid w:val="00095D1E"/>
    <w:rsid w:val="000A37C7"/>
    <w:rsid w:val="000B5643"/>
    <w:rsid w:val="000B5F9B"/>
    <w:rsid w:val="000D536D"/>
    <w:rsid w:val="00105579"/>
    <w:rsid w:val="001102D7"/>
    <w:rsid w:val="00113095"/>
    <w:rsid w:val="00136D26"/>
    <w:rsid w:val="0014211F"/>
    <w:rsid w:val="0014389C"/>
    <w:rsid w:val="00143E1B"/>
    <w:rsid w:val="00156396"/>
    <w:rsid w:val="00162A09"/>
    <w:rsid w:val="0016634A"/>
    <w:rsid w:val="001801F7"/>
    <w:rsid w:val="001865D7"/>
    <w:rsid w:val="00194463"/>
    <w:rsid w:val="001B4F62"/>
    <w:rsid w:val="001C2DE9"/>
    <w:rsid w:val="001D6482"/>
    <w:rsid w:val="001E12A3"/>
    <w:rsid w:val="001F4A7F"/>
    <w:rsid w:val="00221A6F"/>
    <w:rsid w:val="00233D94"/>
    <w:rsid w:val="00234845"/>
    <w:rsid w:val="00235F32"/>
    <w:rsid w:val="0023703A"/>
    <w:rsid w:val="00253FBD"/>
    <w:rsid w:val="002564BA"/>
    <w:rsid w:val="002652A4"/>
    <w:rsid w:val="00277A70"/>
    <w:rsid w:val="002906E1"/>
    <w:rsid w:val="002B545A"/>
    <w:rsid w:val="002C235F"/>
    <w:rsid w:val="002D18F5"/>
    <w:rsid w:val="002E013A"/>
    <w:rsid w:val="002E0DD2"/>
    <w:rsid w:val="002E5866"/>
    <w:rsid w:val="003017B8"/>
    <w:rsid w:val="0032424D"/>
    <w:rsid w:val="00336386"/>
    <w:rsid w:val="00342616"/>
    <w:rsid w:val="0035057C"/>
    <w:rsid w:val="003578CE"/>
    <w:rsid w:val="003649D0"/>
    <w:rsid w:val="0036536F"/>
    <w:rsid w:val="003963C7"/>
    <w:rsid w:val="003C104B"/>
    <w:rsid w:val="003D5B43"/>
    <w:rsid w:val="003E3410"/>
    <w:rsid w:val="0041375F"/>
    <w:rsid w:val="00424D36"/>
    <w:rsid w:val="00434C7D"/>
    <w:rsid w:val="004443A9"/>
    <w:rsid w:val="00463F21"/>
    <w:rsid w:val="004640F8"/>
    <w:rsid w:val="0047220E"/>
    <w:rsid w:val="00472AAF"/>
    <w:rsid w:val="004B20F5"/>
    <w:rsid w:val="004B4ED7"/>
    <w:rsid w:val="004C3934"/>
    <w:rsid w:val="004D33CD"/>
    <w:rsid w:val="004E263D"/>
    <w:rsid w:val="00514A19"/>
    <w:rsid w:val="00514DE2"/>
    <w:rsid w:val="00530AB9"/>
    <w:rsid w:val="00537A2B"/>
    <w:rsid w:val="00544C35"/>
    <w:rsid w:val="005525F3"/>
    <w:rsid w:val="00555B10"/>
    <w:rsid w:val="0059136C"/>
    <w:rsid w:val="0059296B"/>
    <w:rsid w:val="00594521"/>
    <w:rsid w:val="005A18C7"/>
    <w:rsid w:val="005D2928"/>
    <w:rsid w:val="005D6320"/>
    <w:rsid w:val="00601221"/>
    <w:rsid w:val="0062763B"/>
    <w:rsid w:val="00637634"/>
    <w:rsid w:val="0066381C"/>
    <w:rsid w:val="00671DF6"/>
    <w:rsid w:val="006B5B1E"/>
    <w:rsid w:val="006E0F2B"/>
    <w:rsid w:val="007049AB"/>
    <w:rsid w:val="00705E39"/>
    <w:rsid w:val="0071482B"/>
    <w:rsid w:val="00724E6C"/>
    <w:rsid w:val="00734857"/>
    <w:rsid w:val="00741A9A"/>
    <w:rsid w:val="00742D84"/>
    <w:rsid w:val="00753BA4"/>
    <w:rsid w:val="007605FB"/>
    <w:rsid w:val="00762C2B"/>
    <w:rsid w:val="00764981"/>
    <w:rsid w:val="0076799D"/>
    <w:rsid w:val="007815C8"/>
    <w:rsid w:val="00784AA6"/>
    <w:rsid w:val="007A2ECE"/>
    <w:rsid w:val="007E60E3"/>
    <w:rsid w:val="00800A2F"/>
    <w:rsid w:val="0083349F"/>
    <w:rsid w:val="00833DD0"/>
    <w:rsid w:val="0085243E"/>
    <w:rsid w:val="00865D86"/>
    <w:rsid w:val="008756A3"/>
    <w:rsid w:val="008802ED"/>
    <w:rsid w:val="008A67E5"/>
    <w:rsid w:val="008B32D0"/>
    <w:rsid w:val="008C247F"/>
    <w:rsid w:val="008C307E"/>
    <w:rsid w:val="008C4742"/>
    <w:rsid w:val="008C5E31"/>
    <w:rsid w:val="008C6005"/>
    <w:rsid w:val="008D0C13"/>
    <w:rsid w:val="008D6D08"/>
    <w:rsid w:val="008F29F6"/>
    <w:rsid w:val="008F3F4E"/>
    <w:rsid w:val="009018A9"/>
    <w:rsid w:val="00904E84"/>
    <w:rsid w:val="009076B4"/>
    <w:rsid w:val="009258AA"/>
    <w:rsid w:val="00925B84"/>
    <w:rsid w:val="0092764B"/>
    <w:rsid w:val="009336CD"/>
    <w:rsid w:val="009512AD"/>
    <w:rsid w:val="0096742E"/>
    <w:rsid w:val="00980DFE"/>
    <w:rsid w:val="00981BC3"/>
    <w:rsid w:val="009855B2"/>
    <w:rsid w:val="009873A8"/>
    <w:rsid w:val="009948E2"/>
    <w:rsid w:val="009A10D3"/>
    <w:rsid w:val="009B3AB5"/>
    <w:rsid w:val="009C0147"/>
    <w:rsid w:val="009C7C30"/>
    <w:rsid w:val="009D5E52"/>
    <w:rsid w:val="009F1EE3"/>
    <w:rsid w:val="009F7837"/>
    <w:rsid w:val="00A07668"/>
    <w:rsid w:val="00A1359C"/>
    <w:rsid w:val="00A15505"/>
    <w:rsid w:val="00A3405A"/>
    <w:rsid w:val="00A470B2"/>
    <w:rsid w:val="00A63046"/>
    <w:rsid w:val="00A74288"/>
    <w:rsid w:val="00A75DF1"/>
    <w:rsid w:val="00A808D0"/>
    <w:rsid w:val="00A97A4C"/>
    <w:rsid w:val="00AA0A8B"/>
    <w:rsid w:val="00AA51F2"/>
    <w:rsid w:val="00AA7293"/>
    <w:rsid w:val="00AA7EEA"/>
    <w:rsid w:val="00AB2B47"/>
    <w:rsid w:val="00AB62B7"/>
    <w:rsid w:val="00AD0D3A"/>
    <w:rsid w:val="00AF2322"/>
    <w:rsid w:val="00B11310"/>
    <w:rsid w:val="00B226ED"/>
    <w:rsid w:val="00B45A78"/>
    <w:rsid w:val="00B57C9C"/>
    <w:rsid w:val="00BA0BAD"/>
    <w:rsid w:val="00BA61E8"/>
    <w:rsid w:val="00BC6FA2"/>
    <w:rsid w:val="00BD21B1"/>
    <w:rsid w:val="00BD5AFD"/>
    <w:rsid w:val="00BE24DB"/>
    <w:rsid w:val="00BF02AB"/>
    <w:rsid w:val="00C235E3"/>
    <w:rsid w:val="00C25131"/>
    <w:rsid w:val="00C5656E"/>
    <w:rsid w:val="00C67210"/>
    <w:rsid w:val="00C86F8B"/>
    <w:rsid w:val="00CB2239"/>
    <w:rsid w:val="00CC3DBE"/>
    <w:rsid w:val="00CF3897"/>
    <w:rsid w:val="00D101C4"/>
    <w:rsid w:val="00D43177"/>
    <w:rsid w:val="00D44EEA"/>
    <w:rsid w:val="00D54012"/>
    <w:rsid w:val="00D559E3"/>
    <w:rsid w:val="00D77C29"/>
    <w:rsid w:val="00D80854"/>
    <w:rsid w:val="00D9036B"/>
    <w:rsid w:val="00DA10D5"/>
    <w:rsid w:val="00DB2987"/>
    <w:rsid w:val="00DC0904"/>
    <w:rsid w:val="00DC45FE"/>
    <w:rsid w:val="00DD09B3"/>
    <w:rsid w:val="00DE0A03"/>
    <w:rsid w:val="00DE1010"/>
    <w:rsid w:val="00DF17CE"/>
    <w:rsid w:val="00DF5A26"/>
    <w:rsid w:val="00E05E20"/>
    <w:rsid w:val="00E079E1"/>
    <w:rsid w:val="00E15BBB"/>
    <w:rsid w:val="00E17647"/>
    <w:rsid w:val="00E43F1D"/>
    <w:rsid w:val="00E513E1"/>
    <w:rsid w:val="00E514B2"/>
    <w:rsid w:val="00E62514"/>
    <w:rsid w:val="00E86E5E"/>
    <w:rsid w:val="00E90FF2"/>
    <w:rsid w:val="00EA56B2"/>
    <w:rsid w:val="00EA5DDF"/>
    <w:rsid w:val="00EB1731"/>
    <w:rsid w:val="00EB516A"/>
    <w:rsid w:val="00EB5D4C"/>
    <w:rsid w:val="00EE5222"/>
    <w:rsid w:val="00EF3B8B"/>
    <w:rsid w:val="00F143E6"/>
    <w:rsid w:val="00F213B8"/>
    <w:rsid w:val="00F34D72"/>
    <w:rsid w:val="00F544A8"/>
    <w:rsid w:val="00F548DD"/>
    <w:rsid w:val="00F54ACC"/>
    <w:rsid w:val="00F60D8E"/>
    <w:rsid w:val="00F65672"/>
    <w:rsid w:val="00F86FB5"/>
    <w:rsid w:val="00FA2901"/>
    <w:rsid w:val="00FA79AB"/>
    <w:rsid w:val="00FB3DD8"/>
    <w:rsid w:val="00FC248D"/>
    <w:rsid w:val="00FD4953"/>
    <w:rsid w:val="00FD7F93"/>
    <w:rsid w:val="00FE2406"/>
    <w:rsid w:val="00FF1423"/>
    <w:rsid w:val="2D770BDA"/>
    <w:rsid w:val="42621D08"/>
    <w:rsid w:val="48564060"/>
    <w:rsid w:val="5FED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D4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EA"/>
    <w:pPr>
      <w:spacing w:after="8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4EE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4EEA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4EE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qFormat/>
    <w:rsid w:val="00D44EE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qFormat/>
    <w:rsid w:val="00D44EEA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D44EEA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D44EEA"/>
    <w:pPr>
      <w:spacing w:after="0"/>
      <w:jc w:val="center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TOC1">
    <w:name w:val="toc 1"/>
    <w:basedOn w:val="Normal"/>
    <w:next w:val="Normal"/>
    <w:uiPriority w:val="39"/>
    <w:unhideWhenUsed/>
    <w:qFormat/>
    <w:rsid w:val="00D44EEA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D44EEA"/>
    <w:pPr>
      <w:spacing w:after="100"/>
      <w:ind w:left="240"/>
    </w:pPr>
  </w:style>
  <w:style w:type="character" w:styleId="Hyperlink">
    <w:name w:val="Hyperlink"/>
    <w:uiPriority w:val="99"/>
    <w:qFormat/>
    <w:rsid w:val="00D44EEA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D44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D44EEA"/>
  </w:style>
  <w:style w:type="character" w:customStyle="1" w:styleId="FooterChar">
    <w:name w:val="Footer Char"/>
    <w:basedOn w:val="DefaultParagraphFont"/>
    <w:link w:val="Footer"/>
    <w:uiPriority w:val="99"/>
    <w:qFormat/>
    <w:rsid w:val="00D44EE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4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qFormat/>
    <w:rsid w:val="00D44EEA"/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character" w:customStyle="1" w:styleId="TitleChar">
    <w:name w:val="Title Char"/>
    <w:basedOn w:val="DefaultParagraphFont"/>
    <w:link w:val="Title"/>
    <w:qFormat/>
    <w:rsid w:val="00D44EEA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44E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sid w:val="00D44EEA"/>
    <w:rPr>
      <w:rFonts w:ascii="Times New Roman" w:eastAsia="Times New Roman" w:hAnsi="Times New Roman" w:cs="Times New Roman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44EE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44EEA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618B2-76BC-44B3-A274-D593529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2024-01-08T10:53:00Z</dcterms:created>
  <dcterms:modified xsi:type="dcterms:W3CDTF">2024-01-08T16:53:00Z</dcterms:modified>
</cp:coreProperties>
</file>