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11EC" w14:textId="77777777" w:rsidR="00134103" w:rsidRDefault="00134103" w:rsidP="00134103">
      <w:pPr>
        <w:spacing w:before="240" w:after="240"/>
        <w:ind w:right="-7"/>
        <w:jc w:val="center"/>
        <w:rPr>
          <w:rFonts w:ascii="Times New Roman" w:hAnsi="Times New Roman" w:cs="Times New Roman"/>
          <w:b/>
          <w:caps/>
          <w:sz w:val="22"/>
          <w:szCs w:val="22"/>
          <w:lang w:val="ru-RU"/>
        </w:rPr>
      </w:pPr>
    </w:p>
    <w:p w14:paraId="01760C04" w14:textId="1FB4180B" w:rsidR="00B175A7" w:rsidRDefault="0048144E" w:rsidP="00134103">
      <w:pPr>
        <w:spacing w:before="240" w:after="240"/>
        <w:ind w:right="-7"/>
        <w:jc w:val="center"/>
        <w:rPr>
          <w:rFonts w:ascii="Times New Roman" w:hAnsi="Times New Roman" w:cs="Times New Roman"/>
          <w:b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aps/>
          <w:sz w:val="22"/>
          <w:szCs w:val="22"/>
          <w:lang w:val="ru-RU"/>
        </w:rPr>
        <w:t>Комисија за акредитацију и проверу квалитета</w:t>
      </w: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9281"/>
      </w:tblGrid>
      <w:tr w:rsidR="00B175A7" w:rsidRPr="00AE1736" w14:paraId="2703F937" w14:textId="77777777">
        <w:tc>
          <w:tcPr>
            <w:tcW w:w="9281" w:type="dxa"/>
            <w:tcBorders>
              <w:top w:val="nil"/>
              <w:left w:val="nil"/>
              <w:right w:val="nil"/>
            </w:tcBorders>
          </w:tcPr>
          <w:p w14:paraId="56A123D8" w14:textId="77777777" w:rsidR="00381AAC" w:rsidRDefault="0048144E" w:rsidP="00C1570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  <w:lang w:val="ru-RU"/>
              </w:rPr>
              <w:t xml:space="preserve">Извештај рецензентске комисије о акредитацији </w:t>
            </w:r>
          </w:p>
          <w:p w14:paraId="0870CF12" w14:textId="6B37FB0C" w:rsidR="00C15705" w:rsidRDefault="0048144E" w:rsidP="00C1570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  <w:lang w:val="ru-RU"/>
              </w:rPr>
              <w:t>студијск</w:t>
            </w:r>
            <w:r w:rsidR="00381AAC">
              <w:rPr>
                <w:rFonts w:ascii="Times New Roman" w:hAnsi="Times New Roman" w:cs="Times New Roman"/>
                <w:b/>
                <w:caps/>
                <w:sz w:val="22"/>
                <w:szCs w:val="22"/>
                <w:lang w:val="sr-Cyrl-RS"/>
              </w:rPr>
              <w:t>ог</w:t>
            </w: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  <w:lang w:val="ru-RU"/>
              </w:rPr>
              <w:t xml:space="preserve"> програма </w:t>
            </w:r>
            <w:r w:rsidRPr="000B05C3">
              <w:rPr>
                <w:rFonts w:ascii="Times New Roman" w:hAnsi="Times New Roman" w:cs="Times New Roman"/>
                <w:b/>
                <w:caps/>
                <w:sz w:val="22"/>
                <w:szCs w:val="22"/>
                <w:lang w:val="ru-RU"/>
              </w:rPr>
              <w:t xml:space="preserve">докторских студија </w:t>
            </w:r>
          </w:p>
          <w:p w14:paraId="28B79CB8" w14:textId="67AA399B" w:rsidR="00B175A7" w:rsidRPr="004D702C" w:rsidRDefault="0048144E" w:rsidP="00C15705">
            <w:pPr>
              <w:spacing w:after="240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  <w:lang w:val="ru-RU"/>
              </w:rPr>
            </w:pPr>
            <w:r w:rsidRPr="004D702C">
              <w:rPr>
                <w:rFonts w:ascii="Times New Roman" w:hAnsi="Times New Roman" w:cs="Times New Roman"/>
                <w:b/>
                <w:caps/>
                <w:sz w:val="22"/>
                <w:szCs w:val="22"/>
                <w:lang w:val="ru-RU"/>
              </w:rPr>
              <w:t>(Д</w:t>
            </w: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  <w:lang w:val="en-US"/>
              </w:rPr>
              <w:t>A</w:t>
            </w:r>
            <w:r w:rsidRPr="004D702C">
              <w:rPr>
                <w:rFonts w:ascii="Times New Roman" w:hAnsi="Times New Roman" w:cs="Times New Roman"/>
                <w:b/>
                <w:caps/>
                <w:sz w:val="22"/>
                <w:szCs w:val="22"/>
                <w:lang w:val="ru-RU"/>
              </w:rPr>
              <w:t>С Наука и Д</w:t>
            </w: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  <w:lang w:val="en-US"/>
              </w:rPr>
              <w:t>A</w:t>
            </w:r>
            <w:r w:rsidRPr="004D702C">
              <w:rPr>
                <w:rFonts w:ascii="Times New Roman" w:hAnsi="Times New Roman" w:cs="Times New Roman"/>
                <w:b/>
                <w:caps/>
                <w:sz w:val="22"/>
                <w:szCs w:val="22"/>
                <w:lang w:val="ru-RU"/>
              </w:rPr>
              <w:t>С УМЕТНОСТ)</w:t>
            </w:r>
          </w:p>
        </w:tc>
      </w:tr>
      <w:tr w:rsidR="00B175A7" w14:paraId="6A09A358" w14:textId="77777777">
        <w:tc>
          <w:tcPr>
            <w:tcW w:w="9281" w:type="dxa"/>
          </w:tcPr>
          <w:p w14:paraId="5E7C8510" w14:textId="77777777" w:rsidR="00B175A7" w:rsidRDefault="0048144E">
            <w:pPr>
              <w:spacing w:after="0"/>
              <w:ind w:right="397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Назив високошколске установе:</w:t>
            </w:r>
          </w:p>
        </w:tc>
      </w:tr>
      <w:tr w:rsidR="00B175A7" w14:paraId="505D0EA6" w14:textId="77777777">
        <w:tc>
          <w:tcPr>
            <w:tcW w:w="9281" w:type="dxa"/>
          </w:tcPr>
          <w:p w14:paraId="0ECC581D" w14:textId="77777777" w:rsidR="00B175A7" w:rsidRDefault="00B175A7">
            <w:pPr>
              <w:spacing w:after="0"/>
              <w:ind w:right="397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B175A7" w14:paraId="531EA6B4" w14:textId="77777777">
        <w:tc>
          <w:tcPr>
            <w:tcW w:w="9281" w:type="dxa"/>
          </w:tcPr>
          <w:p w14:paraId="1D07E666" w14:textId="77777777" w:rsidR="00B175A7" w:rsidRDefault="0048144E">
            <w:pPr>
              <w:spacing w:after="0"/>
              <w:ind w:right="397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Назив програма:</w:t>
            </w:r>
          </w:p>
        </w:tc>
      </w:tr>
      <w:tr w:rsidR="00B175A7" w14:paraId="1FF9408C" w14:textId="77777777">
        <w:tc>
          <w:tcPr>
            <w:tcW w:w="9281" w:type="dxa"/>
          </w:tcPr>
          <w:p w14:paraId="59EE2473" w14:textId="77777777" w:rsidR="00B175A7" w:rsidRDefault="00B175A7">
            <w:pPr>
              <w:spacing w:after="0"/>
              <w:ind w:right="397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B175A7" w14:paraId="573C7278" w14:textId="77777777">
        <w:tc>
          <w:tcPr>
            <w:tcW w:w="9281" w:type="dxa"/>
          </w:tcPr>
          <w:p w14:paraId="382DFC7F" w14:textId="77777777" w:rsidR="00B175A7" w:rsidRDefault="0048144E">
            <w:pPr>
              <w:spacing w:after="0"/>
              <w:ind w:right="397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Број захтева:</w:t>
            </w:r>
          </w:p>
        </w:tc>
      </w:tr>
      <w:tr w:rsidR="00B175A7" w14:paraId="397F499A" w14:textId="77777777">
        <w:tc>
          <w:tcPr>
            <w:tcW w:w="9281" w:type="dxa"/>
          </w:tcPr>
          <w:p w14:paraId="450059BC" w14:textId="77777777" w:rsidR="00B175A7" w:rsidRDefault="00B175A7">
            <w:pPr>
              <w:spacing w:after="0"/>
              <w:ind w:right="397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</w:tbl>
    <w:p w14:paraId="63377DA6" w14:textId="77777777" w:rsidR="00B175A7" w:rsidRDefault="00B175A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804"/>
        <w:gridCol w:w="5472"/>
        <w:gridCol w:w="3005"/>
      </w:tblGrid>
      <w:tr w:rsidR="00B175A7" w14:paraId="32F50BD6" w14:textId="77777777">
        <w:tc>
          <w:tcPr>
            <w:tcW w:w="9281" w:type="dxa"/>
            <w:gridSpan w:val="3"/>
            <w:tcBorders>
              <w:top w:val="nil"/>
              <w:left w:val="nil"/>
              <w:right w:val="nil"/>
            </w:tcBorders>
          </w:tcPr>
          <w:p w14:paraId="62DC27F0" w14:textId="77777777" w:rsidR="00B175A7" w:rsidRDefault="0048144E" w:rsidP="00B46018">
            <w:pPr>
              <w:spacing w:before="120" w:after="120"/>
              <w:ind w:right="-1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Рецензентска комисија</w:t>
            </w:r>
          </w:p>
        </w:tc>
      </w:tr>
      <w:tr w:rsidR="00B175A7" w14:paraId="6EAE6445" w14:textId="77777777">
        <w:tc>
          <w:tcPr>
            <w:tcW w:w="804" w:type="dxa"/>
          </w:tcPr>
          <w:p w14:paraId="7DD3EEEC" w14:textId="77777777" w:rsidR="00B175A7" w:rsidRDefault="0048144E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Р. бр.</w:t>
            </w:r>
          </w:p>
        </w:tc>
        <w:tc>
          <w:tcPr>
            <w:tcW w:w="5472" w:type="dxa"/>
          </w:tcPr>
          <w:p w14:paraId="4681E04D" w14:textId="77777777" w:rsidR="00B175A7" w:rsidRDefault="0048144E">
            <w:pPr>
              <w:spacing w:after="0"/>
              <w:ind w:right="397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Презиме, средње слово и име</w:t>
            </w:r>
          </w:p>
        </w:tc>
        <w:tc>
          <w:tcPr>
            <w:tcW w:w="3005" w:type="dxa"/>
          </w:tcPr>
          <w:p w14:paraId="7F86BA84" w14:textId="77777777" w:rsidR="00B175A7" w:rsidRDefault="0048144E">
            <w:pPr>
              <w:spacing w:after="0"/>
              <w:ind w:right="397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Звање</w:t>
            </w:r>
          </w:p>
        </w:tc>
      </w:tr>
      <w:tr w:rsidR="00B175A7" w14:paraId="2FA29E77" w14:textId="77777777">
        <w:tc>
          <w:tcPr>
            <w:tcW w:w="804" w:type="dxa"/>
          </w:tcPr>
          <w:p w14:paraId="334990E5" w14:textId="2990D640" w:rsidR="00B175A7" w:rsidRPr="002641F0" w:rsidRDefault="0048144E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641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472" w:type="dxa"/>
          </w:tcPr>
          <w:p w14:paraId="28487556" w14:textId="77777777" w:rsidR="00B175A7" w:rsidRDefault="00B175A7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05" w:type="dxa"/>
          </w:tcPr>
          <w:p w14:paraId="7ECA3D67" w14:textId="77777777" w:rsidR="00B175A7" w:rsidRDefault="0048144E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наставник</w:t>
            </w:r>
          </w:p>
        </w:tc>
      </w:tr>
      <w:tr w:rsidR="00B175A7" w14:paraId="4328D07E" w14:textId="77777777">
        <w:tc>
          <w:tcPr>
            <w:tcW w:w="804" w:type="dxa"/>
          </w:tcPr>
          <w:p w14:paraId="0CA6136D" w14:textId="34782D71" w:rsidR="00B175A7" w:rsidRPr="002641F0" w:rsidRDefault="0048144E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641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472" w:type="dxa"/>
          </w:tcPr>
          <w:p w14:paraId="5A43E80E" w14:textId="77777777" w:rsidR="00B175A7" w:rsidRDefault="00B175A7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05" w:type="dxa"/>
          </w:tcPr>
          <w:p w14:paraId="7A2A4869" w14:textId="77777777" w:rsidR="00B175A7" w:rsidRDefault="0048144E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наставник</w:t>
            </w:r>
          </w:p>
        </w:tc>
      </w:tr>
      <w:tr w:rsidR="00B175A7" w14:paraId="225039FB" w14:textId="77777777">
        <w:tc>
          <w:tcPr>
            <w:tcW w:w="804" w:type="dxa"/>
          </w:tcPr>
          <w:p w14:paraId="0FD33E6E" w14:textId="017419E0" w:rsidR="00B175A7" w:rsidRPr="002641F0" w:rsidRDefault="0048144E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641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472" w:type="dxa"/>
          </w:tcPr>
          <w:p w14:paraId="360EAE78" w14:textId="77777777" w:rsidR="00B175A7" w:rsidRDefault="00B175A7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05" w:type="dxa"/>
          </w:tcPr>
          <w:p w14:paraId="6C480762" w14:textId="77777777" w:rsidR="00B175A7" w:rsidRDefault="0048144E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наставник</w:t>
            </w:r>
          </w:p>
        </w:tc>
      </w:tr>
      <w:tr w:rsidR="00B175A7" w14:paraId="3359B190" w14:textId="77777777">
        <w:tc>
          <w:tcPr>
            <w:tcW w:w="804" w:type="dxa"/>
          </w:tcPr>
          <w:p w14:paraId="7ACD23ED" w14:textId="5E116756" w:rsidR="00B175A7" w:rsidRPr="002641F0" w:rsidRDefault="0048144E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641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472" w:type="dxa"/>
          </w:tcPr>
          <w:p w14:paraId="2AE841D2" w14:textId="77777777" w:rsidR="00B175A7" w:rsidRDefault="00B175A7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05" w:type="dxa"/>
          </w:tcPr>
          <w:p w14:paraId="2B31DF8B" w14:textId="77777777" w:rsidR="00B175A7" w:rsidRDefault="0048144E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стручњак из праксе</w:t>
            </w:r>
          </w:p>
        </w:tc>
      </w:tr>
      <w:tr w:rsidR="00B175A7" w14:paraId="1C8A3605" w14:textId="77777777">
        <w:tc>
          <w:tcPr>
            <w:tcW w:w="804" w:type="dxa"/>
          </w:tcPr>
          <w:p w14:paraId="12FDA187" w14:textId="5CB63A97" w:rsidR="00B175A7" w:rsidRPr="002641F0" w:rsidRDefault="0048144E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641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472" w:type="dxa"/>
          </w:tcPr>
          <w:p w14:paraId="272A8512" w14:textId="77777777" w:rsidR="00B175A7" w:rsidRDefault="00B175A7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05" w:type="dxa"/>
          </w:tcPr>
          <w:p w14:paraId="253FD2E4" w14:textId="77777777" w:rsidR="00B175A7" w:rsidRDefault="0048144E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студент</w:t>
            </w:r>
          </w:p>
        </w:tc>
      </w:tr>
    </w:tbl>
    <w:p w14:paraId="2A977A1C" w14:textId="77777777" w:rsidR="00B175A7" w:rsidRDefault="00B175A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9281"/>
      </w:tblGrid>
      <w:tr w:rsidR="00B175A7" w14:paraId="41108CE7" w14:textId="77777777">
        <w:tc>
          <w:tcPr>
            <w:tcW w:w="9281" w:type="dxa"/>
            <w:tcBorders>
              <w:top w:val="nil"/>
              <w:left w:val="nil"/>
              <w:right w:val="nil"/>
            </w:tcBorders>
          </w:tcPr>
          <w:p w14:paraId="10344A3C" w14:textId="77777777" w:rsidR="00B175A7" w:rsidRDefault="0048144E" w:rsidP="00B4601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Координатор комисије из стручне службе НАТ-а</w:t>
            </w:r>
          </w:p>
        </w:tc>
      </w:tr>
      <w:tr w:rsidR="00B175A7" w14:paraId="4A6BB421" w14:textId="77777777">
        <w:tc>
          <w:tcPr>
            <w:tcW w:w="9281" w:type="dxa"/>
          </w:tcPr>
          <w:p w14:paraId="32FA6118" w14:textId="77777777" w:rsidR="00B175A7" w:rsidRDefault="00B175A7">
            <w:pPr>
              <w:spacing w:after="0"/>
              <w:ind w:right="3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A2ABC" w14:textId="77777777" w:rsidR="00B175A7" w:rsidRDefault="00B175A7">
      <w:pPr>
        <w:ind w:right="397"/>
        <w:rPr>
          <w:rFonts w:ascii="Times New Roman" w:hAnsi="Times New Roman" w:cs="Times New Roman"/>
          <w:sz w:val="22"/>
          <w:szCs w:val="22"/>
          <w:lang w:val="ru-RU"/>
        </w:rPr>
      </w:pPr>
    </w:p>
    <w:p w14:paraId="5276327B" w14:textId="684D144E" w:rsidR="00B175A7" w:rsidRPr="000B05C3" w:rsidRDefault="0048144E" w:rsidP="00134103">
      <w:pPr>
        <w:ind w:right="-7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Језик извештаја</w:t>
      </w:r>
      <w:r>
        <w:rPr>
          <w:rFonts w:ascii="Times New Roman" w:hAnsi="Times New Roman" w:cs="Times New Roman"/>
          <w:sz w:val="22"/>
          <w:szCs w:val="22"/>
          <w:lang w:val="ru-RU"/>
        </w:rPr>
        <w:t>: српски и сажетак са оценама по стан</w:t>
      </w:r>
      <w:r w:rsidR="003E2DB3">
        <w:rPr>
          <w:rFonts w:ascii="Times New Roman" w:hAnsi="Times New Roman" w:cs="Times New Roman"/>
          <w:sz w:val="22"/>
          <w:szCs w:val="22"/>
          <w:lang w:val="sr-Cyrl-RS"/>
        </w:rPr>
        <w:t>да</w:t>
      </w:r>
      <w:r>
        <w:rPr>
          <w:rFonts w:ascii="Times New Roman" w:hAnsi="Times New Roman" w:cs="Times New Roman"/>
          <w:sz w:val="22"/>
          <w:szCs w:val="22"/>
          <w:lang w:val="ru-RU"/>
        </w:rPr>
        <w:t>рдима на енглеском</w:t>
      </w:r>
      <w:r w:rsidRPr="000B05C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1B7B7DC4" w14:textId="77777777" w:rsidR="00B175A7" w:rsidRDefault="00B175A7">
      <w:pPr>
        <w:ind w:right="397"/>
        <w:rPr>
          <w:rFonts w:ascii="Times New Roman" w:hAnsi="Times New Roman" w:cs="Times New Roman"/>
          <w:sz w:val="22"/>
          <w:szCs w:val="22"/>
          <w:lang w:val="ru-RU"/>
        </w:rPr>
      </w:pPr>
    </w:p>
    <w:p w14:paraId="6B947CF3" w14:textId="77777777" w:rsidR="00B175A7" w:rsidRDefault="00B175A7">
      <w:pPr>
        <w:ind w:right="397"/>
        <w:rPr>
          <w:rFonts w:ascii="Times New Roman" w:hAnsi="Times New Roman" w:cs="Times New Roman"/>
          <w:sz w:val="22"/>
          <w:szCs w:val="22"/>
          <w:lang w:val="ru-RU"/>
        </w:rPr>
      </w:pPr>
    </w:p>
    <w:p w14:paraId="3A8A71AF" w14:textId="77777777" w:rsidR="00B175A7" w:rsidRDefault="00B175A7">
      <w:pPr>
        <w:ind w:right="397"/>
        <w:rPr>
          <w:rFonts w:ascii="Times New Roman" w:hAnsi="Times New Roman" w:cs="Times New Roman"/>
          <w:sz w:val="22"/>
          <w:szCs w:val="22"/>
          <w:lang w:val="ru-RU"/>
        </w:rPr>
      </w:pPr>
    </w:p>
    <w:p w14:paraId="6C3826B4" w14:textId="77777777" w:rsidR="00B175A7" w:rsidRDefault="00B175A7">
      <w:pPr>
        <w:ind w:right="397"/>
        <w:rPr>
          <w:rFonts w:ascii="Times New Roman" w:hAnsi="Times New Roman" w:cs="Times New Roman"/>
          <w:sz w:val="22"/>
          <w:szCs w:val="22"/>
          <w:lang w:val="ru-RU"/>
        </w:rPr>
      </w:pPr>
    </w:p>
    <w:p w14:paraId="4131C951" w14:textId="77777777" w:rsidR="00B175A7" w:rsidRPr="000B05C3" w:rsidRDefault="00B175A7">
      <w:pPr>
        <w:ind w:right="397"/>
        <w:rPr>
          <w:rFonts w:ascii="Times New Roman" w:hAnsi="Times New Roman" w:cs="Times New Roman"/>
          <w:sz w:val="22"/>
          <w:szCs w:val="22"/>
          <w:lang w:val="ru-RU"/>
        </w:rPr>
      </w:pPr>
    </w:p>
    <w:p w14:paraId="2E050111" w14:textId="77777777" w:rsidR="00B175A7" w:rsidRPr="000B05C3" w:rsidRDefault="00B175A7">
      <w:pPr>
        <w:ind w:right="397"/>
        <w:rPr>
          <w:rFonts w:ascii="Times New Roman" w:hAnsi="Times New Roman" w:cs="Times New Roman"/>
          <w:sz w:val="22"/>
          <w:szCs w:val="22"/>
          <w:lang w:val="ru-RU"/>
        </w:rPr>
      </w:pPr>
    </w:p>
    <w:p w14:paraId="1106BE73" w14:textId="77777777" w:rsidR="00B175A7" w:rsidRPr="000B05C3" w:rsidRDefault="00B175A7">
      <w:pPr>
        <w:ind w:right="397"/>
        <w:rPr>
          <w:rFonts w:ascii="Times New Roman" w:hAnsi="Times New Roman" w:cs="Times New Roman"/>
          <w:sz w:val="22"/>
          <w:szCs w:val="22"/>
          <w:lang w:val="ru-RU"/>
        </w:rPr>
      </w:pPr>
    </w:p>
    <w:p w14:paraId="4AC4EA03" w14:textId="77777777" w:rsidR="00B175A7" w:rsidRPr="000B05C3" w:rsidRDefault="00B175A7">
      <w:pPr>
        <w:ind w:right="397"/>
        <w:rPr>
          <w:rFonts w:ascii="Times New Roman" w:hAnsi="Times New Roman" w:cs="Times New Roman"/>
          <w:sz w:val="22"/>
          <w:szCs w:val="22"/>
          <w:lang w:val="ru-RU"/>
        </w:rPr>
      </w:pPr>
    </w:p>
    <w:p w14:paraId="7F5263AE" w14:textId="77777777" w:rsidR="00B175A7" w:rsidRPr="000B05C3" w:rsidRDefault="00B175A7">
      <w:pPr>
        <w:ind w:right="397"/>
        <w:rPr>
          <w:rFonts w:ascii="Times New Roman" w:hAnsi="Times New Roman" w:cs="Times New Roman"/>
          <w:sz w:val="22"/>
          <w:szCs w:val="22"/>
          <w:lang w:val="ru-RU"/>
        </w:rPr>
      </w:pPr>
    </w:p>
    <w:p w14:paraId="26C22634" w14:textId="77777777" w:rsidR="00C15705" w:rsidRDefault="00C15705">
      <w:pPr>
        <w:spacing w:after="2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68325E49" w14:textId="388D7B5B" w:rsidR="00B175A7" w:rsidRDefault="0048144E">
      <w:pPr>
        <w:ind w:right="39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САДРЖАЈ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en-GB" w:eastAsia="en-US"/>
        </w:rPr>
        <w:id w:val="-605118873"/>
        <w:docPartObj>
          <w:docPartGallery w:val="Table of Contents"/>
          <w:docPartUnique/>
        </w:docPartObj>
      </w:sdtPr>
      <w:sdtContent>
        <w:p w14:paraId="6F57F441" w14:textId="1BA5364D" w:rsidR="00B175A7" w:rsidRPr="009342F3" w:rsidRDefault="00381AAC" w:rsidP="009342F3">
          <w:pPr>
            <w:pStyle w:val="TOCHeading2"/>
            <w:tabs>
              <w:tab w:val="left" w:pos="1110"/>
            </w:tabs>
            <w:spacing w:before="0" w:line="240" w:lineRule="auto"/>
            <w:rPr>
              <w:rFonts w:ascii="Times New Roman" w:hAnsi="Times New Roman" w:cs="Times New Roman"/>
              <w:sz w:val="22"/>
              <w:szCs w:val="22"/>
            </w:rPr>
          </w:pPr>
          <w:r w:rsidRPr="009342F3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2"/>
              <w:szCs w:val="22"/>
              <w:lang w:val="en-GB" w:eastAsia="en-US"/>
            </w:rPr>
            <w:tab/>
          </w:r>
        </w:p>
        <w:p w14:paraId="4ABD9BC0" w14:textId="30F7D01B" w:rsidR="009342F3" w:rsidRPr="009342F3" w:rsidRDefault="00F91CB6" w:rsidP="009342F3">
          <w:pPr>
            <w:pStyle w:val="TOC1"/>
            <w:tabs>
              <w:tab w:val="left" w:pos="44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r w:rsidRPr="009342F3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="0048144E" w:rsidRPr="009342F3">
            <w:rPr>
              <w:rFonts w:ascii="Times New Roman" w:hAnsi="Times New Roman" w:cs="Times New Roman"/>
              <w:sz w:val="22"/>
              <w:szCs w:val="22"/>
            </w:rPr>
            <w:instrText xml:space="preserve"> TOC \o "1-3" \h \z \u </w:instrText>
          </w:r>
          <w:r w:rsidRPr="009342F3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hyperlink w:anchor="_Toc155629090" w:history="1">
            <w:r w:rsidR="009342F3" w:rsidRPr="009342F3">
              <w:rPr>
                <w:rStyle w:val="Hyperlink"/>
                <w:rFonts w:ascii="Times New Roman" w:eastAsia="Calibri" w:hAnsi="Times New Roman" w:cs="Times New Roman"/>
                <w:noProof/>
                <w:sz w:val="22"/>
                <w:szCs w:val="22"/>
              </w:rPr>
              <w:t>I.</w:t>
            </w:r>
            <w:r w:rsidR="009342F3"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="009342F3"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Информације о високошколској установи</w:t>
            </w:r>
            <w:r w:rsidR="009342F3"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="009342F3"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="009342F3"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_Toc155629090 \h </w:instrText>
            </w:r>
            <w:r w:rsidR="009342F3"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="009342F3"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3</w:t>
            </w:r>
            <w:r w:rsidR="009342F3"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0CF03C" w14:textId="082D0135" w:rsidR="009342F3" w:rsidRPr="009342F3" w:rsidRDefault="009342F3" w:rsidP="009342F3">
          <w:pPr>
            <w:pStyle w:val="TOC1"/>
            <w:tabs>
              <w:tab w:val="left" w:pos="44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091" w:history="1">
            <w:r w:rsidRPr="009342F3">
              <w:rPr>
                <w:rStyle w:val="Hyperlink"/>
                <w:rFonts w:ascii="Times New Roman" w:eastAsia="Calibri" w:hAnsi="Times New Roman" w:cs="Times New Roman"/>
                <w:noProof/>
                <w:sz w:val="22"/>
                <w:szCs w:val="22"/>
              </w:rPr>
              <w:t>II.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Увод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_Toc155629091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5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66925AE" w14:textId="64F3C189" w:rsidR="009342F3" w:rsidRPr="009342F3" w:rsidRDefault="009342F3" w:rsidP="009342F3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092" w:history="1"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Основне информације о процесу акредитације и провере квалитета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_Toc155629092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5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D77607" w14:textId="26BD07FA" w:rsidR="009342F3" w:rsidRPr="009342F3" w:rsidRDefault="009342F3" w:rsidP="009342F3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093" w:history="1"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2.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Опште информације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_Toc155629093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5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6D7C115" w14:textId="24CEC07C" w:rsidR="009342F3" w:rsidRPr="009342F3" w:rsidRDefault="009342F3" w:rsidP="009342F3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094" w:history="1"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3.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Основне информације/додатне информације о високошколској установи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_Toc155629094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5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173AF7" w14:textId="65FD7A6F" w:rsidR="009342F3" w:rsidRPr="009342F3" w:rsidRDefault="009342F3" w:rsidP="009342F3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095" w:history="1"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4.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Рецензентска комисија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_Toc155629095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5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3DE4C7" w14:textId="14D75572" w:rsidR="009342F3" w:rsidRPr="009342F3" w:rsidRDefault="009342F3" w:rsidP="009342F3">
          <w:pPr>
            <w:pStyle w:val="TOC1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096" w:history="1">
            <w:r w:rsidRPr="009342F3">
              <w:rPr>
                <w:rStyle w:val="Hyperlink"/>
                <w:rFonts w:ascii="Times New Roman" w:eastAsia="Calibri" w:hAnsi="Times New Roman" w:cs="Times New Roman"/>
                <w:noProof/>
                <w:sz w:val="22"/>
                <w:szCs w:val="22"/>
              </w:rPr>
              <w:t>III.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Анализа електронскогформулара и Уводних табела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_Toc155629096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6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7E9856" w14:textId="255D80A7" w:rsidR="009342F3" w:rsidRPr="009342F3" w:rsidRDefault="009342F3" w:rsidP="009342F3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097" w:history="1"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1.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Анализа електронског формулара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_Toc155629097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6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A6E067" w14:textId="7357408E" w:rsidR="009342F3" w:rsidRPr="009342F3" w:rsidRDefault="009342F3" w:rsidP="009342F3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098" w:history="1"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2.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Анализа Уводне табеле за Установу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_Toc155629098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7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FB9BFF" w14:textId="42FC0F65" w:rsidR="009342F3" w:rsidRPr="009342F3" w:rsidRDefault="009342F3" w:rsidP="009342F3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099" w:history="1"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3.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Анализа Уводне табеле за Студијски програм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_Toc155629099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8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9C5189" w14:textId="7A5B5556" w:rsidR="009342F3" w:rsidRPr="009342F3" w:rsidRDefault="009342F3" w:rsidP="009342F3">
          <w:pPr>
            <w:pStyle w:val="TOC1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100" w:history="1">
            <w:r w:rsidRPr="009342F3">
              <w:rPr>
                <w:rStyle w:val="Hyperlink"/>
                <w:rFonts w:ascii="Times New Roman" w:eastAsia="Calibri" w:hAnsi="Times New Roman" w:cs="Times New Roman"/>
                <w:noProof/>
                <w:sz w:val="22"/>
                <w:szCs w:val="22"/>
              </w:rPr>
              <w:t>IV.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Анализа стандарда за акредитацију студијског програма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_Toc155629100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9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F0F50C" w14:textId="33BFB168" w:rsidR="009342F3" w:rsidRPr="009342F3" w:rsidRDefault="009342F3" w:rsidP="009342F3">
          <w:pPr>
            <w:pStyle w:val="TOC2"/>
            <w:tabs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101" w:history="1"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Компетентност високошколске установе за реализацију докторских студија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_Toc155629101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9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0F5A600" w14:textId="6119A8D7" w:rsidR="009342F3" w:rsidRPr="009342F3" w:rsidRDefault="009342F3" w:rsidP="009342F3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102" w:history="1"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Структура студијског програма (Стандард 1)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_Toc155629102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9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EE2344" w14:textId="33BE6E02" w:rsidR="009342F3" w:rsidRPr="009342F3" w:rsidRDefault="009342F3" w:rsidP="009342F3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103" w:history="1"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2.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Сврха студијског програма (Стандард 2)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_Toc155629103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9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CBDCAA" w14:textId="27F50A24" w:rsidR="009342F3" w:rsidRPr="009342F3" w:rsidRDefault="009342F3" w:rsidP="009342F3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104" w:history="1"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3.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Циљеви студијског програма  (Стандард 3)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_Toc155629104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10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3DD545A" w14:textId="6008745E" w:rsidR="009342F3" w:rsidRPr="009342F3" w:rsidRDefault="009342F3" w:rsidP="009342F3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105" w:history="1"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4.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Компетенције дипломираних студената (Стандард 4)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_Toc155629105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10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F9DE6E" w14:textId="239A2423" w:rsidR="009342F3" w:rsidRPr="009342F3" w:rsidRDefault="009342F3" w:rsidP="009342F3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106" w:history="1"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5.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Курикулум (Стандард 5)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_Toc155629106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10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8D704B8" w14:textId="38B7851C" w:rsidR="009342F3" w:rsidRPr="009342F3" w:rsidRDefault="009342F3" w:rsidP="009342F3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107" w:history="1"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6.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Квалитет, савременост и међународна усаглашеност студијског програма (Стандард 6)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_Toc155629107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10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DCC9C1" w14:textId="36C81F5A" w:rsidR="009342F3" w:rsidRPr="009342F3" w:rsidRDefault="009342F3" w:rsidP="009342F3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108" w:history="1"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7.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Упис студената (Стандард 7)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_Toc155629108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11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34D2D2" w14:textId="3D2F88D3" w:rsidR="009342F3" w:rsidRPr="009342F3" w:rsidRDefault="009342F3" w:rsidP="009342F3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109" w:history="1"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8.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Оцењивање и напредовање студената (Стандард 8)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_Toc155629109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11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58896BC" w14:textId="2D4159EA" w:rsidR="009342F3" w:rsidRPr="009342F3" w:rsidRDefault="009342F3" w:rsidP="009342F3">
          <w:pPr>
            <w:pStyle w:val="TOC2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110" w:history="1"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9.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Наставно особље (Станд</w:t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а</w:t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рд 9)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_Toc155629110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11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0B78F9" w14:textId="42A663EC" w:rsidR="009342F3" w:rsidRPr="009342F3" w:rsidRDefault="009342F3" w:rsidP="009342F3">
          <w:pPr>
            <w:pStyle w:val="TOC2"/>
            <w:tabs>
              <w:tab w:val="left" w:pos="88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111" w:history="1"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10.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Организациона и материјална средства (Станд</w:t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а</w:t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рд 10)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_Toc155629111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12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2CB7A7" w14:textId="2DD34055" w:rsidR="009342F3" w:rsidRPr="009342F3" w:rsidRDefault="009342F3" w:rsidP="009342F3">
          <w:pPr>
            <w:pStyle w:val="TOC2"/>
            <w:tabs>
              <w:tab w:val="left" w:pos="88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112" w:history="1"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11.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Контрола квалитета (Стандард 11)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_Toc155629112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12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8E81A5" w14:textId="6F59B396" w:rsidR="009342F3" w:rsidRPr="009342F3" w:rsidRDefault="009342F3" w:rsidP="009342F3">
          <w:pPr>
            <w:pStyle w:val="TOC2"/>
            <w:tabs>
              <w:tab w:val="left" w:pos="88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113" w:history="1"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12.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Јавност у раду (Стандард 12)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_Toc155629113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13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107A13" w14:textId="69F2D280" w:rsidR="009342F3" w:rsidRPr="009342F3" w:rsidRDefault="009342F3" w:rsidP="009342F3">
          <w:pPr>
            <w:pStyle w:val="TOC1"/>
            <w:tabs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114" w:history="1"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Додатни стандарди за студијске програме који се изводе на светском језику, за заједничке студијске програме и за ИМТ програме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_Toc155629114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13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7EA4B" w14:textId="5EF8C796" w:rsidR="009342F3" w:rsidRPr="009342F3" w:rsidRDefault="009342F3" w:rsidP="009342F3">
          <w:pPr>
            <w:pStyle w:val="TOC2"/>
            <w:tabs>
              <w:tab w:val="left" w:pos="88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115" w:history="1"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13.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Студије на светском језику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_Toc155629115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13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540C59" w14:textId="6EF34004" w:rsidR="009342F3" w:rsidRPr="009342F3" w:rsidRDefault="009342F3" w:rsidP="009342F3">
          <w:pPr>
            <w:pStyle w:val="TOC2"/>
            <w:tabs>
              <w:tab w:val="left" w:pos="88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116" w:history="1"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14.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Заједнички студијски програм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_Toc155629116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13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36A88A6" w14:textId="6626BDEB" w:rsidR="009342F3" w:rsidRPr="009342F3" w:rsidRDefault="009342F3" w:rsidP="009342F3">
          <w:pPr>
            <w:pStyle w:val="TOC2"/>
            <w:tabs>
              <w:tab w:val="left" w:pos="88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117" w:history="1"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15.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ИМТ (интердисциплинарни, мултидисциплинарни и трансдисциплинарни) студијски програм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_Toc155629117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13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9092BBC" w14:textId="71BEFBDC" w:rsidR="009342F3" w:rsidRPr="009342F3" w:rsidRDefault="009342F3" w:rsidP="009342F3">
          <w:pPr>
            <w:pStyle w:val="TOC2"/>
            <w:tabs>
              <w:tab w:val="left" w:pos="88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118" w:history="1"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16.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Примери изврсности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_Toc155629118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13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DFA6A2" w14:textId="60300FDF" w:rsidR="009342F3" w:rsidRPr="009342F3" w:rsidRDefault="009342F3" w:rsidP="009342F3">
          <w:pPr>
            <w:pStyle w:val="TOC1"/>
            <w:tabs>
              <w:tab w:val="left" w:pos="44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119" w:history="1">
            <w:r w:rsidRPr="009342F3">
              <w:rPr>
                <w:rStyle w:val="Hyperlink"/>
                <w:rFonts w:ascii="Times New Roman" w:eastAsia="Calibri" w:hAnsi="Times New Roman" w:cs="Times New Roman"/>
                <w:noProof/>
                <w:sz w:val="22"/>
                <w:szCs w:val="22"/>
              </w:rPr>
              <w:t>V.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Оцене појединачних стандарда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_Toc155629119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13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087ECD" w14:textId="0D303D5C" w:rsidR="009342F3" w:rsidRPr="009342F3" w:rsidRDefault="009342F3" w:rsidP="009342F3">
          <w:pPr>
            <w:pStyle w:val="TOC1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120" w:history="1">
            <w:r w:rsidRPr="009342F3">
              <w:rPr>
                <w:rStyle w:val="Hyperlink"/>
                <w:rFonts w:ascii="Times New Roman" w:eastAsia="Calibri" w:hAnsi="Times New Roman" w:cs="Times New Roman"/>
                <w:noProof/>
                <w:sz w:val="22"/>
                <w:szCs w:val="22"/>
              </w:rPr>
              <w:t>VI.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Сажетак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_Toc155629120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14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F5522B" w14:textId="5CEE5C6C" w:rsidR="009342F3" w:rsidRPr="009342F3" w:rsidRDefault="009342F3" w:rsidP="009342F3">
          <w:pPr>
            <w:pStyle w:val="TOC1"/>
            <w:tabs>
              <w:tab w:val="left" w:pos="660"/>
              <w:tab w:val="right" w:leader="dot" w:pos="9055"/>
            </w:tabs>
            <w:spacing w:after="0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en-US"/>
            </w:rPr>
          </w:pPr>
          <w:hyperlink w:anchor="_Toc155629121" w:history="1">
            <w:r w:rsidRPr="009342F3">
              <w:rPr>
                <w:rStyle w:val="Hyperlink"/>
                <w:rFonts w:ascii="Times New Roman" w:eastAsia="Calibri" w:hAnsi="Times New Roman" w:cs="Times New Roman"/>
                <w:noProof/>
                <w:sz w:val="22"/>
                <w:szCs w:val="22"/>
              </w:rPr>
              <w:t>VII.</w:t>
            </w:r>
            <w:r w:rsidRPr="009342F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en-US"/>
              </w:rPr>
              <w:tab/>
            </w:r>
            <w:r w:rsidRPr="009342F3">
              <w:rPr>
                <w:rStyle w:val="Hyperlink"/>
                <w:rFonts w:ascii="Times New Roman" w:hAnsi="Times New Roman" w:cs="Times New Roman"/>
                <w:noProof/>
                <w:sz w:val="22"/>
                <w:szCs w:val="22"/>
              </w:rPr>
              <w:t>Препоруке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_Toc155629121 \h </w:instrTex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14</w:t>
            </w:r>
            <w:r w:rsidRPr="009342F3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FCF104" w14:textId="205E1157" w:rsidR="00B175A7" w:rsidRDefault="00F91CB6" w:rsidP="009342F3">
          <w:pPr>
            <w:spacing w:after="0" w:line="240" w:lineRule="auto"/>
            <w:rPr>
              <w:rFonts w:ascii="Times New Roman" w:hAnsi="Times New Roman" w:cs="Times New Roman"/>
              <w:sz w:val="22"/>
              <w:szCs w:val="22"/>
            </w:rPr>
          </w:pPr>
          <w:r w:rsidRPr="009342F3">
            <w:rPr>
              <w:rFonts w:ascii="Times New Roman" w:hAnsi="Times New Roman" w:cs="Times New Roman"/>
              <w:b/>
              <w:bCs/>
              <w:sz w:val="22"/>
              <w:szCs w:val="22"/>
            </w:rPr>
            <w:fldChar w:fldCharType="end"/>
          </w:r>
        </w:p>
      </w:sdtContent>
    </w:sdt>
    <w:p w14:paraId="46B6F1C2" w14:textId="77777777" w:rsidR="00B175A7" w:rsidRDefault="00B175A7">
      <w:pPr>
        <w:spacing w:after="40"/>
        <w:rPr>
          <w:rFonts w:ascii="Times New Roman" w:hAnsi="Times New Roman" w:cs="Times New Roman"/>
          <w:bCs/>
          <w:color w:val="FFC000"/>
          <w:sz w:val="22"/>
          <w:szCs w:val="22"/>
          <w:lang w:val="sr-Cyrl-CS"/>
        </w:rPr>
      </w:pPr>
    </w:p>
    <w:p w14:paraId="73656801" w14:textId="77777777" w:rsidR="00B175A7" w:rsidRDefault="00B175A7">
      <w:pPr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453E7FA" w14:textId="77777777" w:rsidR="00B175A7" w:rsidRDefault="00B175A7">
      <w:pPr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1F70DCD" w14:textId="77777777" w:rsidR="00B175A7" w:rsidRDefault="00B175A7">
      <w:pPr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DD96337" w14:textId="77777777" w:rsidR="00B175A7" w:rsidRDefault="00B175A7">
      <w:pPr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7C004A2" w14:textId="77777777" w:rsidR="00B175A7" w:rsidRDefault="00B175A7">
      <w:pPr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C7E718C" w14:textId="77777777" w:rsidR="00B175A7" w:rsidRDefault="00B175A7">
      <w:pPr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9D6F8A0" w14:textId="77777777" w:rsidR="00B175A7" w:rsidRDefault="00B175A7">
      <w:pPr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70CFA33" w14:textId="77777777" w:rsidR="00B175A7" w:rsidRDefault="00B175A7">
      <w:pPr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4FF55F4" w14:textId="299E8697" w:rsidR="00B175A7" w:rsidRDefault="0048144E">
      <w:pPr>
        <w:pStyle w:val="Heading1"/>
        <w:numPr>
          <w:ilvl w:val="0"/>
          <w:numId w:val="1"/>
        </w:numPr>
        <w:spacing w:after="120" w:line="240" w:lineRule="auto"/>
        <w:ind w:left="357" w:hanging="357"/>
        <w:jc w:val="both"/>
        <w:rPr>
          <w:caps w:val="0"/>
          <w:sz w:val="22"/>
          <w:szCs w:val="22"/>
        </w:rPr>
      </w:pPr>
      <w:bookmarkStart w:id="0" w:name="_Toc3320363"/>
      <w:bookmarkStart w:id="1" w:name="_Toc3477322"/>
      <w:bookmarkStart w:id="2" w:name="_Toc3319940"/>
      <w:bookmarkStart w:id="3" w:name="_Toc5784999"/>
      <w:bookmarkStart w:id="4" w:name="_Toc3312502"/>
      <w:bookmarkStart w:id="5" w:name="_Toc155629090"/>
      <w:r>
        <w:rPr>
          <w:caps w:val="0"/>
          <w:sz w:val="22"/>
          <w:szCs w:val="22"/>
        </w:rPr>
        <w:lastRenderedPageBreak/>
        <w:t>Информације о високошколској установи</w:t>
      </w:r>
      <w:bookmarkEnd w:id="0"/>
      <w:bookmarkEnd w:id="1"/>
      <w:bookmarkEnd w:id="2"/>
      <w:bookmarkEnd w:id="3"/>
      <w:bookmarkEnd w:id="5"/>
    </w:p>
    <w:p w14:paraId="72912C9B" w14:textId="37C2831C" w:rsidR="00B175A7" w:rsidRDefault="0048144E">
      <w:pPr>
        <w:spacing w:after="120"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    УВОД </w:t>
      </w:r>
      <w:r w:rsidR="00B43261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- </w:t>
      </w:r>
      <w:r>
        <w:rPr>
          <w:rFonts w:ascii="Times New Roman" w:hAnsi="Times New Roman" w:cs="Times New Roman"/>
          <w:b/>
          <w:sz w:val="22"/>
          <w:szCs w:val="22"/>
        </w:rPr>
        <w:t xml:space="preserve">УСТАНОВА </w:t>
      </w:r>
      <w:r w:rsidR="00B46018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>
        <w:rPr>
          <w:rFonts w:ascii="Times New Roman" w:hAnsi="Times New Roman" w:cs="Times New Roman"/>
          <w:bCs/>
          <w:caps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 xml:space="preserve">попуњава </w:t>
      </w:r>
      <w:r w:rsidR="00FB413B">
        <w:rPr>
          <w:rFonts w:ascii="Times New Roman" w:hAnsi="Times New Roman" w:cs="Times New Roman"/>
          <w:bCs/>
          <w:sz w:val="22"/>
          <w:szCs w:val="22"/>
          <w:lang w:val="sr-Cyrl-RS"/>
        </w:rPr>
        <w:t>РК на основу документације У</w:t>
      </w:r>
      <w:r>
        <w:rPr>
          <w:rFonts w:ascii="Times New Roman" w:hAnsi="Times New Roman" w:cs="Times New Roman"/>
          <w:bCs/>
          <w:sz w:val="22"/>
          <w:szCs w:val="22"/>
        </w:rPr>
        <w:t>ниверзитет</w:t>
      </w:r>
      <w:r w:rsidR="00FB413B">
        <w:rPr>
          <w:rFonts w:ascii="Times New Roman" w:hAnsi="Times New Roman" w:cs="Times New Roman"/>
          <w:bCs/>
          <w:sz w:val="22"/>
          <w:szCs w:val="22"/>
          <w:lang w:val="sr-Cyrl-RS"/>
        </w:rPr>
        <w:t>а</w:t>
      </w:r>
      <w:r>
        <w:rPr>
          <w:rFonts w:ascii="Times New Roman" w:hAnsi="Times New Roman" w:cs="Times New Roman"/>
          <w:bCs/>
          <w:caps/>
          <w:sz w:val="22"/>
          <w:szCs w:val="22"/>
        </w:rPr>
        <w:t>)</w:t>
      </w:r>
    </w:p>
    <w:tbl>
      <w:tblPr>
        <w:tblW w:w="948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254"/>
        <w:gridCol w:w="2043"/>
        <w:gridCol w:w="1842"/>
        <w:gridCol w:w="853"/>
        <w:gridCol w:w="807"/>
        <w:gridCol w:w="42"/>
        <w:gridCol w:w="811"/>
        <w:gridCol w:w="813"/>
      </w:tblGrid>
      <w:tr w:rsidR="00B175A7" w14:paraId="4D1534A5" w14:textId="77777777">
        <w:trPr>
          <w:trHeight w:val="340"/>
          <w:jc w:val="center"/>
        </w:trPr>
        <w:tc>
          <w:tcPr>
            <w:tcW w:w="9482" w:type="dxa"/>
            <w:gridSpan w:val="9"/>
            <w:shd w:val="clear" w:color="auto" w:fill="auto"/>
            <w:vAlign w:val="center"/>
          </w:tcPr>
          <w:p w14:paraId="466934A3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bookmarkStart w:id="6" w:name="_Toc3319941"/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Назив  високошколске установе:</w:t>
            </w:r>
            <w:bookmarkEnd w:id="6"/>
          </w:p>
        </w:tc>
      </w:tr>
      <w:tr w:rsidR="00B175A7" w14:paraId="04E3A2E0" w14:textId="77777777">
        <w:trPr>
          <w:trHeight w:val="340"/>
          <w:jc w:val="center"/>
        </w:trPr>
        <w:tc>
          <w:tcPr>
            <w:tcW w:w="9482" w:type="dxa"/>
            <w:gridSpan w:val="9"/>
            <w:shd w:val="clear" w:color="auto" w:fill="auto"/>
            <w:vAlign w:val="center"/>
          </w:tcPr>
          <w:p w14:paraId="41917934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_Toc3319942"/>
            <w:r>
              <w:rPr>
                <w:rFonts w:ascii="Times New Roman" w:hAnsi="Times New Roman" w:cs="Times New Roman"/>
                <w:sz w:val="18"/>
                <w:szCs w:val="18"/>
              </w:rPr>
              <w:t>УНИВЕРЗИТЕТ</w:t>
            </w:r>
            <w:bookmarkEnd w:id="7"/>
          </w:p>
        </w:tc>
      </w:tr>
      <w:tr w:rsidR="00B175A7" w14:paraId="4A388CFD" w14:textId="77777777">
        <w:trPr>
          <w:trHeight w:val="255"/>
          <w:jc w:val="center"/>
        </w:trPr>
        <w:tc>
          <w:tcPr>
            <w:tcW w:w="2017" w:type="dxa"/>
            <w:shd w:val="clear" w:color="auto" w:fill="auto"/>
          </w:tcPr>
          <w:p w14:paraId="2BEC1CD4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bookmarkStart w:id="8" w:name="_Toc3319944"/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Адреса:</w:t>
            </w:r>
            <w:bookmarkEnd w:id="8"/>
          </w:p>
        </w:tc>
        <w:tc>
          <w:tcPr>
            <w:tcW w:w="7465" w:type="dxa"/>
            <w:gridSpan w:val="8"/>
            <w:shd w:val="clear" w:color="auto" w:fill="auto"/>
          </w:tcPr>
          <w:p w14:paraId="1C1AC65D" w14:textId="77777777" w:rsidR="00B175A7" w:rsidRDefault="00B175A7">
            <w:pPr>
              <w:pStyle w:val="Heading1"/>
              <w:spacing w:line="240" w:lineRule="auto"/>
              <w:jc w:val="both"/>
              <w:rPr>
                <w:bCs w:val="0"/>
                <w:sz w:val="18"/>
                <w:szCs w:val="18"/>
              </w:rPr>
            </w:pPr>
          </w:p>
        </w:tc>
      </w:tr>
      <w:tr w:rsidR="00B175A7" w14:paraId="1CFF8E5A" w14:textId="77777777">
        <w:trPr>
          <w:trHeight w:val="255"/>
          <w:jc w:val="center"/>
        </w:trPr>
        <w:tc>
          <w:tcPr>
            <w:tcW w:w="2017" w:type="dxa"/>
            <w:shd w:val="clear" w:color="auto" w:fill="auto"/>
          </w:tcPr>
          <w:p w14:paraId="7685B061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9" w:name="_Toc3319945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Web адреса:</w:t>
            </w:r>
            <w:bookmarkEnd w:id="9"/>
          </w:p>
        </w:tc>
        <w:tc>
          <w:tcPr>
            <w:tcW w:w="7465" w:type="dxa"/>
            <w:gridSpan w:val="8"/>
            <w:shd w:val="clear" w:color="auto" w:fill="auto"/>
          </w:tcPr>
          <w:p w14:paraId="01CC7DB7" w14:textId="77777777" w:rsidR="00B175A7" w:rsidRDefault="00B175A7">
            <w:pPr>
              <w:pStyle w:val="Heading1"/>
              <w:spacing w:line="240" w:lineRule="auto"/>
              <w:jc w:val="both"/>
              <w:rPr>
                <w:bCs w:val="0"/>
                <w:sz w:val="18"/>
                <w:szCs w:val="18"/>
              </w:rPr>
            </w:pPr>
          </w:p>
        </w:tc>
      </w:tr>
      <w:tr w:rsidR="00B175A7" w14:paraId="3E2CD55E" w14:textId="77777777">
        <w:trPr>
          <w:trHeight w:val="340"/>
          <w:jc w:val="center"/>
        </w:trPr>
        <w:tc>
          <w:tcPr>
            <w:tcW w:w="9482" w:type="dxa"/>
            <w:gridSpan w:val="9"/>
            <w:shd w:val="clear" w:color="auto" w:fill="auto"/>
            <w:vAlign w:val="center"/>
          </w:tcPr>
          <w:p w14:paraId="1304E75F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Образовно-научно/образовно-уметничко поље:</w:t>
            </w:r>
          </w:p>
        </w:tc>
      </w:tr>
      <w:tr w:rsidR="00B175A7" w14:paraId="027EAF5F" w14:textId="77777777" w:rsidTr="004D702C">
        <w:trPr>
          <w:trHeight w:val="340"/>
          <w:jc w:val="center"/>
        </w:trPr>
        <w:tc>
          <w:tcPr>
            <w:tcW w:w="2271" w:type="dxa"/>
            <w:gridSpan w:val="2"/>
            <w:shd w:val="clear" w:color="auto" w:fill="F2F2F2" w:themeFill="background1" w:themeFillShade="F2"/>
            <w:vAlign w:val="center"/>
          </w:tcPr>
          <w:p w14:paraId="59025748" w14:textId="77777777" w:rsidR="00B175A7" w:rsidRDefault="0048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Природно-математичке науке</w:t>
            </w:r>
          </w:p>
        </w:tc>
        <w:tc>
          <w:tcPr>
            <w:tcW w:w="2043" w:type="dxa"/>
            <w:shd w:val="clear" w:color="auto" w:fill="F2F2F2" w:themeFill="background1" w:themeFillShade="F2"/>
            <w:vAlign w:val="center"/>
          </w:tcPr>
          <w:p w14:paraId="49DB40B8" w14:textId="77777777" w:rsidR="00B175A7" w:rsidRDefault="0048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Друштвено-хуманистичке науке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B4EAB55" w14:textId="77777777" w:rsidR="00B175A7" w:rsidRDefault="0048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Медицинске науке</w:t>
            </w:r>
          </w:p>
        </w:tc>
        <w:tc>
          <w:tcPr>
            <w:tcW w:w="1702" w:type="dxa"/>
            <w:gridSpan w:val="3"/>
            <w:shd w:val="clear" w:color="auto" w:fill="F2F2F2" w:themeFill="background1" w:themeFillShade="F2"/>
            <w:vAlign w:val="center"/>
          </w:tcPr>
          <w:p w14:paraId="140FC994" w14:textId="77777777" w:rsidR="00B175A7" w:rsidRDefault="0048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Техничко-технолошке науке</w:t>
            </w:r>
          </w:p>
        </w:tc>
        <w:tc>
          <w:tcPr>
            <w:tcW w:w="1624" w:type="dxa"/>
            <w:gridSpan w:val="2"/>
            <w:shd w:val="clear" w:color="auto" w:fill="F2F2F2" w:themeFill="background1" w:themeFillShade="F2"/>
            <w:vAlign w:val="center"/>
          </w:tcPr>
          <w:p w14:paraId="3CB4E33F" w14:textId="77777777" w:rsidR="00B175A7" w:rsidRDefault="0048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Уметност</w:t>
            </w:r>
          </w:p>
        </w:tc>
      </w:tr>
      <w:tr w:rsidR="000B05C3" w14:paraId="7257D41C" w14:textId="77777777">
        <w:trPr>
          <w:trHeight w:val="340"/>
          <w:jc w:val="center"/>
        </w:trPr>
        <w:tc>
          <w:tcPr>
            <w:tcW w:w="2271" w:type="dxa"/>
            <w:gridSpan w:val="2"/>
            <w:shd w:val="clear" w:color="auto" w:fill="auto"/>
            <w:vAlign w:val="center"/>
          </w:tcPr>
          <w:p w14:paraId="511A8DED" w14:textId="77777777" w:rsidR="000B05C3" w:rsidRDefault="000B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02C3A2B5" w14:textId="77777777" w:rsidR="000B05C3" w:rsidRDefault="000B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645A98F" w14:textId="77777777" w:rsidR="000B05C3" w:rsidRDefault="000B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5986A872" w14:textId="77777777" w:rsidR="000B05C3" w:rsidRDefault="000B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1DF8F190" w14:textId="77777777" w:rsidR="000B05C3" w:rsidRDefault="000B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5A7" w14:paraId="1BF04222" w14:textId="77777777">
        <w:trPr>
          <w:trHeight w:val="340"/>
          <w:jc w:val="center"/>
        </w:trPr>
        <w:tc>
          <w:tcPr>
            <w:tcW w:w="4314" w:type="dxa"/>
            <w:gridSpan w:val="3"/>
            <w:shd w:val="clear" w:color="auto" w:fill="auto"/>
            <w:vAlign w:val="center"/>
          </w:tcPr>
          <w:p w14:paraId="2E713C38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Број акредитованих студената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200889" w14:textId="77777777" w:rsidR="00B175A7" w:rsidRDefault="00481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УАС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6CF44197" w14:textId="77777777" w:rsidR="00B175A7" w:rsidRDefault="00481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ВЈ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7185252E" w14:textId="77777777" w:rsidR="00B175A7" w:rsidRDefault="00481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Укупно</w:t>
            </w:r>
          </w:p>
        </w:tc>
      </w:tr>
      <w:tr w:rsidR="00B175A7" w14:paraId="42B802A3" w14:textId="77777777">
        <w:trPr>
          <w:trHeight w:val="102"/>
          <w:jc w:val="center"/>
        </w:trPr>
        <w:tc>
          <w:tcPr>
            <w:tcW w:w="4314" w:type="dxa"/>
            <w:gridSpan w:val="3"/>
            <w:shd w:val="clear" w:color="auto" w:fill="auto"/>
            <w:vAlign w:val="center"/>
          </w:tcPr>
          <w:p w14:paraId="6B25E5E5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Основне академске студије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F17056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746F6DAE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71CF8F43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75A7" w14:paraId="21285FB3" w14:textId="77777777">
        <w:trPr>
          <w:trHeight w:val="70"/>
          <w:jc w:val="center"/>
        </w:trPr>
        <w:tc>
          <w:tcPr>
            <w:tcW w:w="4314" w:type="dxa"/>
            <w:gridSpan w:val="3"/>
            <w:shd w:val="clear" w:color="auto" w:fill="auto"/>
            <w:vAlign w:val="center"/>
          </w:tcPr>
          <w:p w14:paraId="284A0673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Мастер академске студије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E63E72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2DF67EFF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6472BF79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75A7" w14:paraId="54CCAABE" w14:textId="77777777">
        <w:trPr>
          <w:trHeight w:val="168"/>
          <w:jc w:val="center"/>
        </w:trPr>
        <w:tc>
          <w:tcPr>
            <w:tcW w:w="4314" w:type="dxa"/>
            <w:gridSpan w:val="3"/>
            <w:shd w:val="clear" w:color="auto" w:fill="auto"/>
            <w:vAlign w:val="center"/>
          </w:tcPr>
          <w:p w14:paraId="24EC083B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Специјалистичке академске студије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048DBD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5FBE3804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1F77DFAD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75A7" w14:paraId="3BB5FC95" w14:textId="77777777">
        <w:trPr>
          <w:trHeight w:val="116"/>
          <w:jc w:val="center"/>
        </w:trPr>
        <w:tc>
          <w:tcPr>
            <w:tcW w:w="4314" w:type="dxa"/>
            <w:gridSpan w:val="3"/>
            <w:shd w:val="clear" w:color="auto" w:fill="auto"/>
            <w:vAlign w:val="center"/>
          </w:tcPr>
          <w:p w14:paraId="4ABF0C05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Докторске академске студије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3D0338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25B1484C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1D2F53FE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75A7" w14:paraId="5AC33C3A" w14:textId="77777777">
        <w:trPr>
          <w:trHeight w:val="78"/>
          <w:jc w:val="center"/>
        </w:trPr>
        <w:tc>
          <w:tcPr>
            <w:tcW w:w="4314" w:type="dxa"/>
            <w:gridSpan w:val="3"/>
            <w:shd w:val="clear" w:color="auto" w:fill="auto"/>
            <w:vAlign w:val="center"/>
          </w:tcPr>
          <w:p w14:paraId="4FA7BAA4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Основне струковне студије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B00F99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2D53619C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72D46F6A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75A7" w14:paraId="1F3CC219" w14:textId="77777777">
        <w:trPr>
          <w:trHeight w:val="70"/>
          <w:jc w:val="center"/>
        </w:trPr>
        <w:tc>
          <w:tcPr>
            <w:tcW w:w="4314" w:type="dxa"/>
            <w:gridSpan w:val="3"/>
            <w:shd w:val="clear" w:color="auto" w:fill="auto"/>
            <w:vAlign w:val="center"/>
          </w:tcPr>
          <w:p w14:paraId="0EEA6DB1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Специјалистичке струковне студије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7ED300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66718D93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2D5133CB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75A7" w14:paraId="69316DDD" w14:textId="77777777">
        <w:trPr>
          <w:trHeight w:val="144"/>
          <w:jc w:val="center"/>
        </w:trPr>
        <w:tc>
          <w:tcPr>
            <w:tcW w:w="4314" w:type="dxa"/>
            <w:gridSpan w:val="3"/>
            <w:shd w:val="clear" w:color="auto" w:fill="auto"/>
            <w:vAlign w:val="center"/>
          </w:tcPr>
          <w:p w14:paraId="78EEFA44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Мастер струковне студије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0403F5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4C188E38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6514C75F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75A7" w14:paraId="4372D2B3" w14:textId="77777777">
        <w:trPr>
          <w:trHeight w:val="106"/>
          <w:jc w:val="center"/>
        </w:trPr>
        <w:tc>
          <w:tcPr>
            <w:tcW w:w="4314" w:type="dxa"/>
            <w:gridSpan w:val="3"/>
            <w:shd w:val="clear" w:color="auto" w:fill="auto"/>
            <w:vAlign w:val="center"/>
          </w:tcPr>
          <w:p w14:paraId="285095C6" w14:textId="77777777" w:rsidR="00B175A7" w:rsidRDefault="004814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Укупан број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8E8248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1428C439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7AFC7DCB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75A7" w14:paraId="01150139" w14:textId="77777777">
        <w:trPr>
          <w:trHeight w:val="70"/>
          <w:jc w:val="center"/>
        </w:trPr>
        <w:tc>
          <w:tcPr>
            <w:tcW w:w="4314" w:type="dxa"/>
            <w:gridSpan w:val="3"/>
            <w:shd w:val="clear" w:color="auto" w:fill="auto"/>
            <w:vAlign w:val="center"/>
          </w:tcPr>
          <w:p w14:paraId="270A03E8" w14:textId="77777777" w:rsidR="00B175A7" w:rsidRDefault="004814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Укупан број студената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46449DD1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51674027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75A7" w14:paraId="2450B463" w14:textId="77777777">
        <w:trPr>
          <w:trHeight w:val="255"/>
          <w:jc w:val="center"/>
        </w:trPr>
        <w:tc>
          <w:tcPr>
            <w:tcW w:w="6156" w:type="dxa"/>
            <w:gridSpan w:val="4"/>
            <w:vMerge w:val="restart"/>
            <w:shd w:val="clear" w:color="auto" w:fill="auto"/>
            <w:vAlign w:val="center"/>
          </w:tcPr>
          <w:p w14:paraId="1DDC8E26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Часова активне наставе на свим програмима установе из уједињеног електронског формулара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31460240" w14:textId="77777777" w:rsidR="00B175A7" w:rsidRDefault="00481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Предавања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65D12A4D" w14:textId="77777777" w:rsidR="00B175A7" w:rsidRDefault="00481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Вежбе</w:t>
            </w:r>
          </w:p>
        </w:tc>
      </w:tr>
      <w:tr w:rsidR="00B175A7" w14:paraId="028D2D27" w14:textId="77777777">
        <w:trPr>
          <w:trHeight w:val="255"/>
          <w:jc w:val="center"/>
        </w:trPr>
        <w:tc>
          <w:tcPr>
            <w:tcW w:w="6156" w:type="dxa"/>
            <w:gridSpan w:val="4"/>
            <w:vMerge/>
            <w:shd w:val="clear" w:color="auto" w:fill="auto"/>
            <w:vAlign w:val="center"/>
          </w:tcPr>
          <w:p w14:paraId="4725050B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723F50FB" w14:textId="77777777" w:rsidR="00B175A7" w:rsidRDefault="00481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УАС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0212B329" w14:textId="77777777" w:rsidR="00B175A7" w:rsidRDefault="00481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ВЈ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226FD6AE" w14:textId="77777777" w:rsidR="00B175A7" w:rsidRDefault="00481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УАС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378BA030" w14:textId="77777777" w:rsidR="00B175A7" w:rsidRDefault="00481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ВЈ</w:t>
            </w:r>
          </w:p>
        </w:tc>
      </w:tr>
      <w:tr w:rsidR="00B175A7" w14:paraId="2D3AE094" w14:textId="77777777">
        <w:trPr>
          <w:trHeight w:val="340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7D09F13A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Основне академске студије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17849E5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7EB77821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5F88950E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15CB2443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175A7" w14:paraId="25983416" w14:textId="77777777">
        <w:trPr>
          <w:trHeight w:val="340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46C6571F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Мастер академске студије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209136F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713B54A0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0C2A6D06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52A52C10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175A7" w14:paraId="0C74F825" w14:textId="77777777">
        <w:trPr>
          <w:trHeight w:val="340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5B12F467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Специјалистичке академске студије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136E70B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324A3962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64883AC5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5943788F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175A7" w14:paraId="5CF95551" w14:textId="77777777">
        <w:trPr>
          <w:trHeight w:val="340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7E605005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Докторске академске студије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FEAD2F1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7EAB3C97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0A407348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65933F89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175A7" w14:paraId="7408DDEC" w14:textId="77777777">
        <w:trPr>
          <w:trHeight w:val="340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644AE981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Основне струковне студије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8ECD4FA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20B34FDE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1A0BB159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4D9F5190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175A7" w14:paraId="72A69C15" w14:textId="77777777">
        <w:trPr>
          <w:trHeight w:val="340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1336940F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Специјалистичке струковне студије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FDAB787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74BF72BB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6FA17514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201577EE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175A7" w14:paraId="23BECE73" w14:textId="77777777">
        <w:trPr>
          <w:trHeight w:val="340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7CBEBB6D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Мастер струковне студије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C2930B8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133EE0E2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6E45F000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0C152F28" w14:textId="77777777" w:rsidR="00B175A7" w:rsidRDefault="00B17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175A7" w14:paraId="24C0F3D3" w14:textId="77777777">
        <w:trPr>
          <w:trHeight w:val="340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6A02DF1A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Укупан број часова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0B35D3AC" w14:textId="77777777" w:rsidR="00B175A7" w:rsidRDefault="00B175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2B061E30" w14:textId="77777777" w:rsidR="00B175A7" w:rsidRDefault="00B175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175A7" w14:paraId="6C1910E1" w14:textId="77777777">
        <w:trPr>
          <w:trHeight w:val="340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1956BE12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Укупан број часова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активне наставе</w:t>
            </w:r>
          </w:p>
        </w:tc>
        <w:tc>
          <w:tcPr>
            <w:tcW w:w="3326" w:type="dxa"/>
            <w:gridSpan w:val="5"/>
            <w:shd w:val="clear" w:color="auto" w:fill="auto"/>
            <w:vAlign w:val="center"/>
          </w:tcPr>
          <w:p w14:paraId="2FC678E7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175A7" w14:paraId="51144281" w14:textId="77777777">
        <w:trPr>
          <w:trHeight w:val="340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18A97536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Простор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38025AA1" w14:textId="77777777" w:rsidR="00B175A7" w:rsidRDefault="00481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УАС</w:t>
            </w:r>
          </w:p>
        </w:tc>
        <w:tc>
          <w:tcPr>
            <w:tcW w:w="1666" w:type="dxa"/>
            <w:gridSpan w:val="3"/>
            <w:shd w:val="clear" w:color="auto" w:fill="auto"/>
            <w:vAlign w:val="center"/>
          </w:tcPr>
          <w:p w14:paraId="4D5BAD4D" w14:textId="77777777" w:rsidR="00B175A7" w:rsidRDefault="00481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ВЈ</w:t>
            </w:r>
          </w:p>
        </w:tc>
      </w:tr>
      <w:tr w:rsidR="00B175A7" w14:paraId="7011948D" w14:textId="77777777">
        <w:trPr>
          <w:trHeight w:val="94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11483F69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Простор, библиотека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1BB54BE1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666" w:type="dxa"/>
            <w:gridSpan w:val="3"/>
            <w:shd w:val="clear" w:color="auto" w:fill="auto"/>
            <w:vAlign w:val="center"/>
          </w:tcPr>
          <w:p w14:paraId="152CBB13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B175A7" w14:paraId="6B886F85" w14:textId="77777777">
        <w:trPr>
          <w:trHeight w:val="70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6D7CDE74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Простор, укупна квадратура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6A6F0472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666" w:type="dxa"/>
            <w:gridSpan w:val="3"/>
            <w:shd w:val="clear" w:color="auto" w:fill="auto"/>
            <w:vAlign w:val="center"/>
          </w:tcPr>
          <w:p w14:paraId="400A7071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B175A7" w14:paraId="73A2DD79" w14:textId="77777777">
        <w:trPr>
          <w:trHeight w:val="340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6C2B44AA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Однос укупне квадратуре/укупног броја студената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52F617A1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666" w:type="dxa"/>
            <w:gridSpan w:val="3"/>
            <w:shd w:val="clear" w:color="auto" w:fill="auto"/>
            <w:vAlign w:val="center"/>
          </w:tcPr>
          <w:p w14:paraId="45F56EA7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B175A7" w14:paraId="24886431" w14:textId="77777777">
        <w:trPr>
          <w:trHeight w:val="340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4A175EDF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Укупан број библиотечких јединица из области из које се изводи наставни процес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(база електронских јединица)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7D9F6AD9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666" w:type="dxa"/>
            <w:gridSpan w:val="3"/>
            <w:shd w:val="clear" w:color="auto" w:fill="auto"/>
            <w:vAlign w:val="center"/>
          </w:tcPr>
          <w:p w14:paraId="67D2FEDD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B175A7" w14:paraId="3FB94646" w14:textId="77777777">
        <w:trPr>
          <w:trHeight w:val="88"/>
          <w:jc w:val="center"/>
        </w:trPr>
        <w:tc>
          <w:tcPr>
            <w:tcW w:w="6156" w:type="dxa"/>
            <w:gridSpan w:val="4"/>
            <w:shd w:val="clear" w:color="auto" w:fill="auto"/>
            <w:vAlign w:val="center"/>
          </w:tcPr>
          <w:p w14:paraId="1F78619A" w14:textId="77777777" w:rsidR="00B175A7" w:rsidRDefault="004814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Укупан број рачунара у рачунарским учионицама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68451474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666" w:type="dxa"/>
            <w:gridSpan w:val="3"/>
            <w:shd w:val="clear" w:color="auto" w:fill="auto"/>
            <w:vAlign w:val="center"/>
          </w:tcPr>
          <w:p w14:paraId="3D2E993B" w14:textId="77777777" w:rsidR="00B175A7" w:rsidRDefault="00B175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B175A7" w14:paraId="75116BCE" w14:textId="77777777">
        <w:trPr>
          <w:trHeight w:val="387"/>
          <w:jc w:val="center"/>
        </w:trPr>
        <w:tc>
          <w:tcPr>
            <w:tcW w:w="9482" w:type="dxa"/>
            <w:gridSpan w:val="9"/>
            <w:shd w:val="clear" w:color="auto" w:fill="auto"/>
            <w:vAlign w:val="center"/>
          </w:tcPr>
          <w:p w14:paraId="41C9BD1A" w14:textId="77777777" w:rsidR="00B175A7" w:rsidRDefault="004814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Напомена:</w:t>
            </w:r>
          </w:p>
          <w:p w14:paraId="736867D5" w14:textId="77777777" w:rsidR="00B175A7" w:rsidRDefault="0048144E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акредитоване студијске програме узима се број студената УАС из важеће акредитације, а за студијске програме за које се тражи поновна акредитација узима се у обзир број студената из Захтева за акредитацију. За укинуте студијске програме  не узима се у обзир број акредитованих студента на тим студијским програмима.</w:t>
            </w:r>
          </w:p>
          <w:p w14:paraId="07644AF9" w14:textId="65563FBF" w:rsidR="00B175A7" w:rsidRDefault="0048144E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 Члану 45. ЗОВО, Факултет, односно уметничка академија, јесте високошколска установа, односно високошколска јединица у саставу универзитета, која остварује академске студијске програме и развија научно</w:t>
            </w:r>
            <w:r w:rsidR="009342F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истраживачки, уметнички, односно стручни рад у једној или више области. Факултет, односно уметничка академија, у правном промету наступа под називом универзитета у чијем је саставу и под својим називом, у складу са статутом универзитета.</w:t>
            </w:r>
          </w:p>
          <w:p w14:paraId="2D9CD7D9" w14:textId="77777777" w:rsidR="00B175A7" w:rsidRDefault="0048144E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 претходној табели под УАС се уносе подаци који се односе на делатности које универзитет реализује самостално. Под ВЈ се уносе укупни подаци за све високошколске јединице (Факултети, Институти, ...).</w:t>
            </w:r>
          </w:p>
        </w:tc>
      </w:tr>
    </w:tbl>
    <w:p w14:paraId="3861C515" w14:textId="77777777" w:rsidR="00B175A7" w:rsidRDefault="00B175A7">
      <w:pPr>
        <w:spacing w:after="0" w:line="240" w:lineRule="auto"/>
        <w:rPr>
          <w:rFonts w:ascii="Times New Roman" w:hAnsi="Times New Roman" w:cs="Times New Roman"/>
          <w:bCs/>
          <w:sz w:val="22"/>
          <w:szCs w:val="22"/>
        </w:rPr>
        <w:sectPr w:rsidR="00B175A7"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1134" w:bottom="1134" w:left="1701" w:header="709" w:footer="709" w:gutter="0"/>
          <w:cols w:space="708"/>
          <w:titlePg/>
        </w:sectPr>
      </w:pPr>
    </w:p>
    <w:p w14:paraId="19D28B3A" w14:textId="1E2B788B" w:rsidR="00B175A7" w:rsidRDefault="0048144E" w:rsidP="00FB413B">
      <w:pPr>
        <w:spacing w:before="60" w:after="0"/>
        <w:rPr>
          <w:rFonts w:ascii="Times New Roman" w:hAnsi="Times New Roman" w:cs="Times New Roman"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Број наставника </w:t>
      </w:r>
      <w:r w:rsidR="00FB413B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>
        <w:rPr>
          <w:rFonts w:ascii="Times New Roman" w:hAnsi="Times New Roman" w:cs="Times New Roman"/>
          <w:bCs/>
          <w:caps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попуњава</w:t>
      </w:r>
      <w:r w:rsidR="00FB413B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 РК на основу документације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B413B">
        <w:rPr>
          <w:rFonts w:ascii="Times New Roman" w:hAnsi="Times New Roman" w:cs="Times New Roman"/>
          <w:bCs/>
          <w:sz w:val="22"/>
          <w:szCs w:val="22"/>
          <w:lang w:val="sr-Cyrl-RS"/>
        </w:rPr>
        <w:t>У</w:t>
      </w:r>
      <w:r>
        <w:rPr>
          <w:rFonts w:ascii="Times New Roman" w:hAnsi="Times New Roman" w:cs="Times New Roman"/>
          <w:bCs/>
          <w:sz w:val="22"/>
          <w:szCs w:val="22"/>
        </w:rPr>
        <w:t>ниверзитет</w:t>
      </w:r>
      <w:r w:rsidR="00FB413B">
        <w:rPr>
          <w:rFonts w:ascii="Times New Roman" w:hAnsi="Times New Roman" w:cs="Times New Roman"/>
          <w:bCs/>
          <w:sz w:val="22"/>
          <w:szCs w:val="22"/>
          <w:lang w:val="sr-Cyrl-RS"/>
        </w:rPr>
        <w:t>а</w:t>
      </w:r>
      <w:r>
        <w:rPr>
          <w:rFonts w:ascii="Times New Roman" w:hAnsi="Times New Roman" w:cs="Times New Roman"/>
          <w:bCs/>
          <w:caps/>
          <w:sz w:val="22"/>
          <w:szCs w:val="22"/>
        </w:rPr>
        <w:t>)</w:t>
      </w:r>
    </w:p>
    <w:tbl>
      <w:tblPr>
        <w:tblW w:w="147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567"/>
        <w:gridCol w:w="992"/>
        <w:gridCol w:w="850"/>
        <w:gridCol w:w="709"/>
        <w:gridCol w:w="992"/>
        <w:gridCol w:w="851"/>
        <w:gridCol w:w="1134"/>
        <w:gridCol w:w="567"/>
        <w:gridCol w:w="709"/>
        <w:gridCol w:w="992"/>
        <w:gridCol w:w="709"/>
        <w:gridCol w:w="708"/>
        <w:gridCol w:w="709"/>
        <w:gridCol w:w="851"/>
        <w:gridCol w:w="645"/>
      </w:tblGrid>
      <w:tr w:rsidR="00D77D2C" w14:paraId="52A1C60D" w14:textId="77777777" w:rsidTr="00D77D2C">
        <w:trPr>
          <w:cantSplit/>
          <w:trHeight w:hRule="exact" w:val="1276"/>
          <w:jc w:val="center"/>
        </w:trPr>
        <w:tc>
          <w:tcPr>
            <w:tcW w:w="3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3D33E652" w14:textId="77777777" w:rsidR="00B175A7" w:rsidRDefault="004814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Број наставника/звања наставника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0B179EC0" w14:textId="77777777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Наставник страног  језика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2431DFC1" w14:textId="77777777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Наставник вештина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2861A4D7" w14:textId="77777777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Предавач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44FD88A6" w14:textId="77777777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Предавач </w:t>
            </w:r>
          </w:p>
          <w:p w14:paraId="4D701927" w14:textId="77777777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ван радног односа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6081C6A1" w14:textId="77777777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Виши</w:t>
            </w:r>
          </w:p>
          <w:p w14:paraId="6DAE0A0B" w14:textId="77777777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предавач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48C435FE" w14:textId="515D50CC" w:rsidR="00B175A7" w:rsidRPr="00D77D2C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 w:rsidR="00D77D2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есор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</w:t>
            </w:r>
            <w:r w:rsidR="00D77D2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уковних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студ</w:t>
            </w:r>
            <w:r w:rsidR="00D77D2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2A581DA1" w14:textId="77777777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1175607D" w14:textId="7B2AA619" w:rsidR="00B175A7" w:rsidRPr="00D77D2C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Ванр</w:t>
            </w:r>
            <w:r w:rsidR="00D77D2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едни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 w:rsidR="00D77D2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есор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5F035B53" w14:textId="418C986E" w:rsidR="00B175A7" w:rsidRPr="00D77D2C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Ред</w:t>
            </w:r>
            <w:r w:rsidR="00D77D2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овни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 w:rsidR="00D77D2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есор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1ED356AC" w14:textId="77777777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Истраживач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2CB0BDF5" w14:textId="77777777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Емеритус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13741FB2" w14:textId="77777777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Члан САНУ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68F0B246" w14:textId="307165A0" w:rsidR="00B175A7" w:rsidRPr="00D77D2C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r w:rsidR="00D77D2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ујући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</w:t>
            </w:r>
            <w:r w:rsidR="00D77D2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есор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74F413A0" w14:textId="77777777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Остали</w:t>
            </w:r>
          </w:p>
        </w:tc>
      </w:tr>
      <w:tr w:rsidR="00B175A7" w14:paraId="555AC0C2" w14:textId="77777777" w:rsidTr="00D77D2C">
        <w:trPr>
          <w:trHeight w:val="275"/>
          <w:jc w:val="center"/>
        </w:trPr>
        <w:tc>
          <w:tcPr>
            <w:tcW w:w="2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37D457" w14:textId="77777777" w:rsidR="00B175A7" w:rsidRDefault="0048144E">
            <w:pPr>
              <w:spacing w:after="0"/>
              <w:ind w:right="-1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Запослених са пуним радним временом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D9CB7F" w14:textId="77777777" w:rsidR="00B175A7" w:rsidRDefault="0048144E" w:rsidP="00FB413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60A253" w14:textId="77777777" w:rsidR="00B175A7" w:rsidRDefault="00B175A7">
            <w:pPr>
              <w:spacing w:after="0"/>
              <w:ind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40262B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04F532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3F5423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8B8C71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97C111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D65FF2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2BBEA7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3DCA2E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824BC8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A22847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EFDF92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60AB39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95729C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175A7" w14:paraId="150A733D" w14:textId="77777777" w:rsidTr="00D77D2C">
        <w:trPr>
          <w:trHeight w:val="197"/>
          <w:jc w:val="center"/>
        </w:trPr>
        <w:tc>
          <w:tcPr>
            <w:tcW w:w="2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A1B682" w14:textId="77777777" w:rsidR="00B175A7" w:rsidRDefault="00B175A7">
            <w:pPr>
              <w:spacing w:after="0"/>
              <w:ind w:right="-15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E35F82" w14:textId="77777777" w:rsidR="00B175A7" w:rsidRDefault="0048144E" w:rsidP="00FB413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ВЈ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D3E699" w14:textId="77777777" w:rsidR="00B175A7" w:rsidRDefault="00B175A7">
            <w:pPr>
              <w:spacing w:after="0"/>
              <w:ind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427CD6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BBDDE2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3BED29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06115E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503F7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05D2C6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73F109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F2D0D2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41C728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820C38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8D26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02A540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8A55CD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175A7" w14:paraId="43DD5203" w14:textId="77777777" w:rsidTr="00D77D2C">
        <w:trPr>
          <w:trHeight w:val="275"/>
          <w:jc w:val="center"/>
        </w:trPr>
        <w:tc>
          <w:tcPr>
            <w:tcW w:w="2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F3B5DD" w14:textId="77777777" w:rsidR="00B175A7" w:rsidRDefault="0048144E">
            <w:pPr>
              <w:spacing w:after="0"/>
              <w:ind w:right="-1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Запослених са непуним радним временом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94BCCC" w14:textId="77777777" w:rsidR="00B175A7" w:rsidRDefault="0048144E" w:rsidP="00FB413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1BABF6" w14:textId="77777777" w:rsidR="00B175A7" w:rsidRDefault="00B175A7">
            <w:pPr>
              <w:spacing w:after="0"/>
              <w:ind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A0CBA5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B13329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048AE7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51A60B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5BE3F1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44566A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B3ED62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A6B061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C942AB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0F7442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EBF586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36DE96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05F038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175A7" w14:paraId="167FB578" w14:textId="77777777" w:rsidTr="00D77D2C">
        <w:trPr>
          <w:trHeight w:val="197"/>
          <w:jc w:val="center"/>
        </w:trPr>
        <w:tc>
          <w:tcPr>
            <w:tcW w:w="2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A00360" w14:textId="77777777" w:rsidR="00B175A7" w:rsidRDefault="00B175A7">
            <w:pPr>
              <w:spacing w:after="0"/>
              <w:ind w:right="-15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AE3BE3" w14:textId="77777777" w:rsidR="00B175A7" w:rsidRDefault="0048144E" w:rsidP="00FB413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ВЈ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3C4E47" w14:textId="77777777" w:rsidR="00B175A7" w:rsidRDefault="00B175A7">
            <w:pPr>
              <w:spacing w:after="0"/>
              <w:ind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93D954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0535B2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E9C0C3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94BD2D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2A3400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19B6DE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895ECE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06DDED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7CA5D1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F1F8CD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E29AF3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5F4B3F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D68A2D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175A7" w14:paraId="1FAC4E09" w14:textId="77777777" w:rsidTr="00D77D2C">
        <w:trPr>
          <w:trHeight w:val="275"/>
          <w:jc w:val="center"/>
        </w:trPr>
        <w:tc>
          <w:tcPr>
            <w:tcW w:w="2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617D42" w14:textId="77777777" w:rsidR="00B175A7" w:rsidRDefault="0048144E">
            <w:pPr>
              <w:spacing w:after="0"/>
              <w:ind w:right="-1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Ангажовани у допунском раду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0F1D74" w14:textId="77777777" w:rsidR="00B175A7" w:rsidRDefault="0048144E" w:rsidP="00FB413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E9A1C3" w14:textId="77777777" w:rsidR="00B175A7" w:rsidRDefault="00B175A7">
            <w:pPr>
              <w:spacing w:after="0"/>
              <w:ind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EF9FA5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CC3369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DD455E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BB1B84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1B4DCD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8489CF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A7D053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EFB907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9EFDA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933B6A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5B1457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284EB4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04E66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175A7" w14:paraId="0CEB3160" w14:textId="77777777" w:rsidTr="00D77D2C">
        <w:trPr>
          <w:trHeight w:val="197"/>
          <w:jc w:val="center"/>
        </w:trPr>
        <w:tc>
          <w:tcPr>
            <w:tcW w:w="2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3A84D7" w14:textId="77777777" w:rsidR="00B175A7" w:rsidRDefault="00B175A7">
            <w:pPr>
              <w:spacing w:after="0"/>
              <w:ind w:right="-15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06F037" w14:textId="77777777" w:rsidR="00B175A7" w:rsidRDefault="0048144E" w:rsidP="00FB413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ВЈ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3A4C17" w14:textId="77777777" w:rsidR="00B175A7" w:rsidRDefault="00B175A7">
            <w:pPr>
              <w:spacing w:after="0"/>
              <w:ind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85ED98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F88E86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808E43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DE632E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8F9016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97748F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5F603F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FC49F8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AE9D4F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D5E753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1805F0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A8972A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BBF677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175A7" w14:paraId="04A590D6" w14:textId="77777777" w:rsidTr="00D77D2C">
        <w:trPr>
          <w:trHeight w:val="275"/>
          <w:jc w:val="center"/>
        </w:trPr>
        <w:tc>
          <w:tcPr>
            <w:tcW w:w="2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D1EE97" w14:textId="77777777" w:rsidR="00B175A7" w:rsidRDefault="0048144E">
            <w:pPr>
              <w:spacing w:after="0"/>
              <w:ind w:right="-1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Укупан број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BAF1F8" w14:textId="77777777" w:rsidR="00B175A7" w:rsidRDefault="0048144E" w:rsidP="00FB413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E18C24" w14:textId="77777777" w:rsidR="00B175A7" w:rsidRDefault="00B175A7">
            <w:pPr>
              <w:spacing w:after="0"/>
              <w:ind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C9FAC5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A65285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B8BB4B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F5F333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7FEC42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9755B4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BF96EE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0E1FAB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E1E2F4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CC599E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96FE55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A7C723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8F75C2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175A7" w14:paraId="17B9D63B" w14:textId="77777777" w:rsidTr="00D77D2C">
        <w:trPr>
          <w:trHeight w:val="197"/>
          <w:jc w:val="center"/>
        </w:trPr>
        <w:tc>
          <w:tcPr>
            <w:tcW w:w="2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B210DF" w14:textId="77777777" w:rsidR="00B175A7" w:rsidRDefault="00B175A7">
            <w:pPr>
              <w:spacing w:after="0"/>
              <w:ind w:right="-15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3E1E84" w14:textId="77777777" w:rsidR="00B175A7" w:rsidRDefault="0048144E" w:rsidP="00FB413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ВЈ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259030" w14:textId="77777777" w:rsidR="00B175A7" w:rsidRDefault="00B175A7">
            <w:pPr>
              <w:spacing w:after="0"/>
              <w:ind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193A03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D33DE3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F9FB2A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2561F5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2BDCD5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C38F47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5C5D9A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7FA95F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9185D7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C86B43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C7C13B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4CD0BF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F100D5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175A7" w14:paraId="6541C780" w14:textId="77777777" w:rsidTr="00FB413B">
        <w:trPr>
          <w:trHeight w:val="194"/>
          <w:jc w:val="center"/>
        </w:trPr>
        <w:tc>
          <w:tcPr>
            <w:tcW w:w="3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5C49CF" w14:textId="77777777" w:rsidR="00B175A7" w:rsidRDefault="0048144E">
            <w:pPr>
              <w:spacing w:after="0"/>
              <w:ind w:right="-1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Укупан број наставника</w:t>
            </w:r>
          </w:p>
        </w:tc>
        <w:tc>
          <w:tcPr>
            <w:tcW w:w="1141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8862C4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5A7" w14:paraId="452BAC59" w14:textId="77777777">
        <w:trPr>
          <w:trHeight w:val="368"/>
          <w:jc w:val="center"/>
        </w:trPr>
        <w:tc>
          <w:tcPr>
            <w:tcW w:w="14786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278F7296" w14:textId="77777777" w:rsidR="00B175A7" w:rsidRDefault="0048144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Рачунају се сви наставници и ангажовани само на УАС, као и на некој ВЈ.</w:t>
            </w:r>
          </w:p>
        </w:tc>
      </w:tr>
    </w:tbl>
    <w:p w14:paraId="0CC1140D" w14:textId="77777777" w:rsidR="00FB413B" w:rsidRPr="00FB413B" w:rsidRDefault="00FB413B" w:rsidP="00FB413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77FB397" w14:textId="1A098EEE" w:rsidR="00B175A7" w:rsidRDefault="0048144E" w:rsidP="00FB413B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Број сарадника </w:t>
      </w:r>
      <w:r w:rsidR="00FB413B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>
        <w:rPr>
          <w:rFonts w:ascii="Times New Roman" w:hAnsi="Times New Roman" w:cs="Times New Roman"/>
          <w:bCs/>
          <w:caps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 xml:space="preserve">попуњава </w:t>
      </w:r>
      <w:r w:rsidR="00FB413B">
        <w:rPr>
          <w:rFonts w:ascii="Times New Roman" w:hAnsi="Times New Roman" w:cs="Times New Roman"/>
          <w:bCs/>
          <w:sz w:val="22"/>
          <w:szCs w:val="22"/>
          <w:lang w:val="sr-Cyrl-RS"/>
        </w:rPr>
        <w:t>РК на основу документације У</w:t>
      </w:r>
      <w:r>
        <w:rPr>
          <w:rFonts w:ascii="Times New Roman" w:hAnsi="Times New Roman" w:cs="Times New Roman"/>
          <w:bCs/>
          <w:sz w:val="22"/>
          <w:szCs w:val="22"/>
        </w:rPr>
        <w:t>ниверзитет</w:t>
      </w:r>
      <w:r w:rsidR="00FB413B">
        <w:rPr>
          <w:rFonts w:ascii="Times New Roman" w:hAnsi="Times New Roman" w:cs="Times New Roman"/>
          <w:bCs/>
          <w:sz w:val="22"/>
          <w:szCs w:val="22"/>
          <w:lang w:val="sr-Cyrl-RS"/>
        </w:rPr>
        <w:t>а</w:t>
      </w:r>
      <w:r>
        <w:rPr>
          <w:rFonts w:ascii="Times New Roman" w:hAnsi="Times New Roman" w:cs="Times New Roman"/>
          <w:bCs/>
          <w:caps/>
          <w:sz w:val="22"/>
          <w:szCs w:val="22"/>
        </w:rPr>
        <w:t>)</w:t>
      </w:r>
    </w:p>
    <w:tbl>
      <w:tblPr>
        <w:tblW w:w="147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771"/>
        <w:gridCol w:w="636"/>
        <w:gridCol w:w="519"/>
        <w:gridCol w:w="660"/>
        <w:gridCol w:w="1057"/>
        <w:gridCol w:w="459"/>
        <w:gridCol w:w="602"/>
        <w:gridCol w:w="825"/>
        <w:gridCol w:w="796"/>
        <w:gridCol w:w="661"/>
        <w:gridCol w:w="664"/>
        <w:gridCol w:w="661"/>
        <w:gridCol w:w="796"/>
        <w:gridCol w:w="661"/>
        <w:gridCol w:w="663"/>
        <w:gridCol w:w="661"/>
        <w:gridCol w:w="451"/>
        <w:gridCol w:w="8"/>
        <w:gridCol w:w="550"/>
        <w:gridCol w:w="685"/>
      </w:tblGrid>
      <w:tr w:rsidR="00B175A7" w14:paraId="1F7F6260" w14:textId="77777777">
        <w:trPr>
          <w:cantSplit/>
          <w:trHeight w:val="1740"/>
          <w:jc w:val="center"/>
        </w:trPr>
        <w:tc>
          <w:tcPr>
            <w:tcW w:w="3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391978DB" w14:textId="77777777" w:rsidR="00B175A7" w:rsidRDefault="004814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Број сарадника/звања сарадника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213E2A99" w14:textId="04047A43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Сарадниик у </w:t>
            </w:r>
            <w:r w:rsidR="00D77D2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настави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68F4FC88" w14:textId="4C085908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Сарадник ван </w:t>
            </w:r>
            <w:r w:rsidR="00D77D2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радног односа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1988DC27" w14:textId="774C608B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Сарадник за део практичне </w:t>
            </w:r>
          </w:p>
          <w:p w14:paraId="3272897A" w14:textId="77777777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наставе/Клинички асистент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6F10E7D5" w14:textId="77777777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Асистент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769AC066" w14:textId="2911B0BD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Асистент</w:t>
            </w:r>
            <w:r w:rsidR="00D77D2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r w:rsidR="00D77D2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докторатом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29D40A28" w14:textId="4E9F7043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Стипендиста </w:t>
            </w:r>
            <w:r w:rsidR="00D77D2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МПНТР Србије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4696792C" w14:textId="77777777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Истраживач приправник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15B36241" w14:textId="57862C9E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Истраживач </w:t>
            </w:r>
            <w:r w:rsidR="00D77D2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сарадник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1DCD2637" w14:textId="39D72B3A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Уметнички </w:t>
            </w:r>
            <w:r w:rsidR="00D77D2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сарадник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623FD436" w14:textId="32E35283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Виши</w:t>
            </w:r>
            <w:r w:rsidR="00D77D2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уметнички</w:t>
            </w:r>
            <w:r w:rsidR="00D77D2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сарадник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45BCF95A" w14:textId="39E4702A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Самостални</w:t>
            </w:r>
            <w:r w:rsidR="00D77D2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уметнички</w:t>
            </w:r>
            <w:r w:rsidR="00D77D2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сарадник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7DB6D473" w14:textId="05EB1CCF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Стручни</w:t>
            </w:r>
            <w:r w:rsidR="00D77D2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сарадник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6A01290D" w14:textId="72641BE1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Виши</w:t>
            </w:r>
            <w:r w:rsidR="00D77D2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стручни</w:t>
            </w:r>
            <w:r w:rsidR="00D77D2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сарадник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4990B981" w14:textId="771F8EC6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Самостални</w:t>
            </w:r>
            <w:r w:rsidR="00D77D2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стручни</w:t>
            </w:r>
            <w:r w:rsidR="00D77D2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сарадник</w:t>
            </w:r>
          </w:p>
        </w:tc>
        <w:tc>
          <w:tcPr>
            <w:tcW w:w="4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50296546" w14:textId="77777777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Лектор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5F1F1F58" w14:textId="77777777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Виши лектор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480268E8" w14:textId="77777777" w:rsidR="00B175A7" w:rsidRDefault="0048144E" w:rsidP="00D7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Остали</w:t>
            </w:r>
          </w:p>
        </w:tc>
      </w:tr>
      <w:tr w:rsidR="00B175A7" w14:paraId="5C59F4C7" w14:textId="77777777">
        <w:trPr>
          <w:jc w:val="center"/>
        </w:trPr>
        <w:tc>
          <w:tcPr>
            <w:tcW w:w="2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EDCB66" w14:textId="77777777" w:rsidR="00B175A7" w:rsidRDefault="004814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Запослених са пуним радним временом 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A0EFAE" w14:textId="77777777" w:rsidR="00B175A7" w:rsidRDefault="0048144E" w:rsidP="00FB413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УАС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17C824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65F66E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AB9C6D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9CB97E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8503F3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F5276B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F5F8CF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56E060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EA836D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C0C5CC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71197E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EBF6AC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632703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DC61BF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9EDD6A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A0FD1B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1AC73B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75A7" w14:paraId="13066298" w14:textId="77777777">
        <w:trPr>
          <w:jc w:val="center"/>
        </w:trPr>
        <w:tc>
          <w:tcPr>
            <w:tcW w:w="2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10680A" w14:textId="77777777" w:rsidR="00B175A7" w:rsidRDefault="00B175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73F0C5" w14:textId="77777777" w:rsidR="00B175A7" w:rsidRDefault="0048144E" w:rsidP="00FB413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ВЈ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E884B1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3763F3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023F76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497812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901B17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6BFEF3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206F98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65E05A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5CB722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EA7668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CD52B7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EB15A3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AA0248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264592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47BB78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EFC4BC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5B277B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75A7" w14:paraId="7358F674" w14:textId="77777777">
        <w:trPr>
          <w:jc w:val="center"/>
        </w:trPr>
        <w:tc>
          <w:tcPr>
            <w:tcW w:w="2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010A93" w14:textId="77777777" w:rsidR="00B175A7" w:rsidRDefault="004814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Запослених са непуним  радним временом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FFB3CB" w14:textId="77777777" w:rsidR="00B175A7" w:rsidRDefault="0048144E" w:rsidP="00FB413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УАС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A15F77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D847A7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4188F7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304784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348059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2CB7AB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8ECCB9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50B87C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C260BC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05F785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F58076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4DEBDC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5E2B38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ACC415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EB3112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C65867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3A5197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75A7" w14:paraId="17E1B1ED" w14:textId="77777777">
        <w:trPr>
          <w:jc w:val="center"/>
        </w:trPr>
        <w:tc>
          <w:tcPr>
            <w:tcW w:w="2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F3AFDC" w14:textId="77777777" w:rsidR="00B175A7" w:rsidRDefault="00B175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AE5E2B" w14:textId="77777777" w:rsidR="00B175A7" w:rsidRDefault="0048144E" w:rsidP="00FB413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ВЈ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5F69E4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6E3A9B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CAF990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D4FE6D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3171C4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E641B2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732D2C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98ACDB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2C060E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F11F46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49B89D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3C465D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6423C4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BD0911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11BC79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784BFF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08278B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75A7" w14:paraId="1FB76665" w14:textId="77777777">
        <w:trPr>
          <w:jc w:val="center"/>
        </w:trPr>
        <w:tc>
          <w:tcPr>
            <w:tcW w:w="2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738DF0" w14:textId="77777777" w:rsidR="00B175A7" w:rsidRDefault="004814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Ангажованих у допунском раду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191CE9" w14:textId="77777777" w:rsidR="00B175A7" w:rsidRDefault="0048144E" w:rsidP="00FB413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УАС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76DFA0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6DD3D1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63D8D6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825067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533DE9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7AD9DA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04619A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212FE2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36A9E6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20AA41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307E51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6AC942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B7CF08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8E2884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B53C26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D162BB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C59378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75A7" w14:paraId="1D04792F" w14:textId="77777777">
        <w:trPr>
          <w:jc w:val="center"/>
        </w:trPr>
        <w:tc>
          <w:tcPr>
            <w:tcW w:w="2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DFF7A6" w14:textId="77777777" w:rsidR="00B175A7" w:rsidRDefault="00B175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2C75AC" w14:textId="77777777" w:rsidR="00B175A7" w:rsidRDefault="0048144E" w:rsidP="00FB413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ВЈ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AAFD35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C0BD28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25AD20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6F9FBC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4FB38E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A83AA1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E2FD9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E46F6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552EDF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F4033E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2D4062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0BC7CB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FC8891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100A02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5C8E59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CDB8D6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38C5AF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75A7" w14:paraId="41A28B07" w14:textId="77777777">
        <w:trPr>
          <w:jc w:val="center"/>
        </w:trPr>
        <w:tc>
          <w:tcPr>
            <w:tcW w:w="2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A9B2CD" w14:textId="77777777" w:rsidR="00B175A7" w:rsidRDefault="004814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Укупан број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3D4993" w14:textId="77777777" w:rsidR="00B175A7" w:rsidRDefault="0048144E" w:rsidP="00FB413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УАС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3C63D9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CF2E56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315D0E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CBA453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6BCD81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B7C765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695F83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81D4C4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CC5B8A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E08C2F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6EB2C2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CC5B20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D09944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94A559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982F2E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56EE9F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0D2DCB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75A7" w14:paraId="7357B0F1" w14:textId="77777777">
        <w:trPr>
          <w:jc w:val="center"/>
        </w:trPr>
        <w:tc>
          <w:tcPr>
            <w:tcW w:w="2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BC73EC" w14:textId="77777777" w:rsidR="00B175A7" w:rsidRDefault="00B175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B7D92F" w14:textId="77777777" w:rsidR="00B175A7" w:rsidRDefault="0048144E" w:rsidP="00FB413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ВЈ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13BF9D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AA8DDB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10B74B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547C95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3C2CC8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8EC786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895BD6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94F9C3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3E5939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F1C010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621647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FD945B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315CEC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C698DB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E30292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E65BEE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617879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75A7" w14:paraId="66773D54" w14:textId="77777777">
        <w:trPr>
          <w:jc w:val="center"/>
        </w:trPr>
        <w:tc>
          <w:tcPr>
            <w:tcW w:w="3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2BF87A" w14:textId="77777777" w:rsidR="00B175A7" w:rsidRDefault="004814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Укупан број сарадника</w:t>
            </w:r>
          </w:p>
        </w:tc>
        <w:tc>
          <w:tcPr>
            <w:tcW w:w="1137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E81B96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75A7" w14:paraId="3D5193AC" w14:textId="77777777">
        <w:trPr>
          <w:jc w:val="center"/>
        </w:trPr>
        <w:tc>
          <w:tcPr>
            <w:tcW w:w="1478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0778B8AE" w14:textId="77777777" w:rsidR="00B175A7" w:rsidRDefault="0048144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Рачунају се сви сарадници и ангажовани само на УАС, као и на некој ВЈ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</w:tbl>
    <w:p w14:paraId="7D9B0A9E" w14:textId="77777777" w:rsidR="00B175A7" w:rsidRDefault="00B175A7">
      <w:pPr>
        <w:spacing w:before="60" w:after="60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  <w:sectPr w:rsidR="00B175A7">
          <w:headerReference w:type="first" r:id="rId13"/>
          <w:pgSz w:w="16840" w:h="11900" w:orient="landscape"/>
          <w:pgMar w:top="992" w:right="1134" w:bottom="1134" w:left="1134" w:header="709" w:footer="709" w:gutter="0"/>
          <w:cols w:space="0"/>
          <w:titlePg/>
        </w:sectPr>
      </w:pPr>
    </w:p>
    <w:p w14:paraId="3FF34722" w14:textId="47E7C898" w:rsidR="00B175A7" w:rsidRDefault="0048144E">
      <w:pPr>
        <w:spacing w:after="0" w:line="240" w:lineRule="auto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УВОД </w:t>
      </w:r>
      <w:r w:rsidR="00FB413B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-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УСТАНОВА </w:t>
      </w:r>
      <w:r w:rsidR="00FB413B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>
        <w:rPr>
          <w:rFonts w:ascii="Times New Roman" w:hAnsi="Times New Roman" w:cs="Times New Roman"/>
          <w:bCs/>
          <w:caps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попуњава</w:t>
      </w:r>
      <w:r w:rsidR="00FB413B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 РК на основу документације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B413B">
        <w:rPr>
          <w:rFonts w:ascii="Times New Roman" w:hAnsi="Times New Roman" w:cs="Times New Roman"/>
          <w:bCs/>
          <w:sz w:val="22"/>
          <w:szCs w:val="22"/>
          <w:lang w:val="sr-Cyrl-RS"/>
        </w:rPr>
        <w:t>Ф</w:t>
      </w:r>
      <w:r>
        <w:rPr>
          <w:rFonts w:ascii="Times New Roman" w:hAnsi="Times New Roman" w:cs="Times New Roman"/>
          <w:bCs/>
          <w:sz w:val="22"/>
          <w:szCs w:val="22"/>
        </w:rPr>
        <w:t>акултет</w:t>
      </w:r>
      <w:r w:rsidR="00FB413B">
        <w:rPr>
          <w:rFonts w:ascii="Times New Roman" w:hAnsi="Times New Roman" w:cs="Times New Roman"/>
          <w:bCs/>
          <w:sz w:val="22"/>
          <w:szCs w:val="22"/>
          <w:lang w:val="sr-Cyrl-RS"/>
        </w:rPr>
        <w:t>а</w:t>
      </w:r>
      <w:r>
        <w:rPr>
          <w:rFonts w:ascii="Times New Roman" w:hAnsi="Times New Roman" w:cs="Times New Roman"/>
          <w:bCs/>
          <w:caps/>
          <w:sz w:val="22"/>
          <w:szCs w:val="22"/>
        </w:rPr>
        <w:t>)</w:t>
      </w:r>
    </w:p>
    <w:p w14:paraId="72FCC761" w14:textId="77777777" w:rsidR="00B175A7" w:rsidRPr="00B43261" w:rsidRDefault="00B175A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tbl>
      <w:tblPr>
        <w:tblW w:w="948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256"/>
        <w:gridCol w:w="2054"/>
        <w:gridCol w:w="1539"/>
        <w:gridCol w:w="144"/>
        <w:gridCol w:w="1873"/>
        <w:gridCol w:w="1589"/>
      </w:tblGrid>
      <w:tr w:rsidR="00B175A7" w14:paraId="67E986A0" w14:textId="77777777">
        <w:trPr>
          <w:trHeight w:val="173"/>
          <w:jc w:val="center"/>
        </w:trPr>
        <w:tc>
          <w:tcPr>
            <w:tcW w:w="9482" w:type="dxa"/>
            <w:gridSpan w:val="7"/>
            <w:shd w:val="clear" w:color="auto" w:fill="auto"/>
            <w:vAlign w:val="center"/>
          </w:tcPr>
          <w:p w14:paraId="6679C0E2" w14:textId="77777777" w:rsidR="00B175A7" w:rsidRDefault="0048144E" w:rsidP="00B43261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bookmarkStart w:id="11" w:name="_Toc3319946"/>
            <w:bookmarkStart w:id="12" w:name="_Toc273775837"/>
            <w:bookmarkStart w:id="13" w:name="_Toc274139574"/>
            <w:bookmarkStart w:id="14" w:name="_Toc270344501"/>
            <w:bookmarkStart w:id="15" w:name="_Toc274744606"/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Назив  високошколске установе:</w:t>
            </w:r>
            <w:bookmarkEnd w:id="11"/>
            <w:bookmarkEnd w:id="12"/>
            <w:bookmarkEnd w:id="13"/>
            <w:bookmarkEnd w:id="14"/>
            <w:bookmarkEnd w:id="15"/>
          </w:p>
        </w:tc>
      </w:tr>
      <w:tr w:rsidR="00B175A7" w14:paraId="6968B8AA" w14:textId="77777777">
        <w:trPr>
          <w:trHeight w:val="172"/>
          <w:jc w:val="center"/>
        </w:trPr>
        <w:tc>
          <w:tcPr>
            <w:tcW w:w="9482" w:type="dxa"/>
            <w:gridSpan w:val="7"/>
            <w:shd w:val="clear" w:color="auto" w:fill="auto"/>
            <w:vAlign w:val="center"/>
          </w:tcPr>
          <w:p w14:paraId="04DE90E1" w14:textId="77777777" w:rsidR="00B175A7" w:rsidRDefault="00B175A7" w:rsidP="00B43261">
            <w:pPr>
              <w:pStyle w:val="Heading1"/>
              <w:spacing w:line="240" w:lineRule="auto"/>
              <w:jc w:val="both"/>
              <w:rPr>
                <w:bCs w:val="0"/>
                <w:sz w:val="22"/>
                <w:szCs w:val="22"/>
              </w:rPr>
            </w:pPr>
          </w:p>
        </w:tc>
      </w:tr>
      <w:tr w:rsidR="00B175A7" w14:paraId="06F615C7" w14:textId="77777777">
        <w:trPr>
          <w:trHeight w:val="340"/>
          <w:jc w:val="center"/>
        </w:trPr>
        <w:tc>
          <w:tcPr>
            <w:tcW w:w="9482" w:type="dxa"/>
            <w:gridSpan w:val="7"/>
            <w:shd w:val="clear" w:color="auto" w:fill="auto"/>
            <w:vAlign w:val="center"/>
          </w:tcPr>
          <w:p w14:paraId="7181430C" w14:textId="436190E4" w:rsidR="00B175A7" w:rsidRPr="004D702C" w:rsidRDefault="0048144E" w:rsidP="00B43261">
            <w:pPr>
              <w:spacing w:after="0" w:line="240" w:lineRule="auto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bookmarkStart w:id="16" w:name="_Toc273775839"/>
            <w:bookmarkStart w:id="17" w:name="_Toc3319947"/>
            <w:bookmarkStart w:id="18" w:name="_Toc274139576"/>
            <w:bookmarkStart w:id="19" w:name="_Toc274744608"/>
            <w:bookmarkStart w:id="20" w:name="_Toc270344503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ФАК </w:t>
            </w:r>
            <w:r w:rsidR="00FB413B">
              <w:rPr>
                <w:rFonts w:ascii="Times New Roman" w:hAnsi="Times New Roman" w:cs="Times New Roman"/>
                <w:caps/>
                <w:sz w:val="22"/>
                <w:szCs w:val="22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Факултет</w:t>
            </w:r>
            <w:bookmarkEnd w:id="16"/>
            <w:bookmarkEnd w:id="17"/>
            <w:bookmarkEnd w:id="18"/>
            <w:bookmarkEnd w:id="19"/>
            <w:bookmarkEnd w:id="20"/>
            <w:r w:rsidR="004D702C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/УАК </w:t>
            </w:r>
            <w:r w:rsidR="00FB413B">
              <w:rPr>
                <w:rFonts w:ascii="Times New Roman" w:hAnsi="Times New Roman" w:cs="Times New Roman"/>
                <w:caps/>
                <w:sz w:val="22"/>
                <w:szCs w:val="22"/>
                <w:lang w:val="sr-Cyrl-RS"/>
              </w:rPr>
              <w:t>-</w:t>
            </w:r>
            <w:r w:rsidR="004D702C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УМЕТНИЧКА АКАДЕМИЈА</w:t>
            </w:r>
          </w:p>
        </w:tc>
      </w:tr>
      <w:tr w:rsidR="00B175A7" w14:paraId="63E131FE" w14:textId="77777777">
        <w:trPr>
          <w:trHeight w:val="255"/>
          <w:jc w:val="center"/>
        </w:trPr>
        <w:tc>
          <w:tcPr>
            <w:tcW w:w="2027" w:type="dxa"/>
            <w:shd w:val="clear" w:color="auto" w:fill="auto"/>
          </w:tcPr>
          <w:p w14:paraId="29AE34DB" w14:textId="77777777" w:rsidR="00B175A7" w:rsidRDefault="0048144E">
            <w:pPr>
              <w:spacing w:after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bookmarkStart w:id="21" w:name="_Toc3319950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Адреса:</w:t>
            </w:r>
            <w:bookmarkStart w:id="22" w:name="_Toc273775843"/>
            <w:bookmarkStart w:id="23" w:name="_Toc270344507"/>
            <w:bookmarkStart w:id="24" w:name="_Toc274139580"/>
            <w:bookmarkStart w:id="25" w:name="_Toc274744612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7455" w:type="dxa"/>
            <w:gridSpan w:val="6"/>
            <w:shd w:val="clear" w:color="auto" w:fill="auto"/>
          </w:tcPr>
          <w:p w14:paraId="1B2E8CED" w14:textId="77777777" w:rsidR="00B175A7" w:rsidRDefault="00B175A7" w:rsidP="00B43261">
            <w:pPr>
              <w:spacing w:after="0" w:line="240" w:lineRule="auto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</w:tc>
      </w:tr>
      <w:tr w:rsidR="00B175A7" w14:paraId="620DA7CB" w14:textId="77777777">
        <w:trPr>
          <w:trHeight w:val="255"/>
          <w:jc w:val="center"/>
        </w:trPr>
        <w:tc>
          <w:tcPr>
            <w:tcW w:w="2027" w:type="dxa"/>
            <w:shd w:val="clear" w:color="auto" w:fill="auto"/>
          </w:tcPr>
          <w:p w14:paraId="5147CB91" w14:textId="77777777" w:rsidR="00B175A7" w:rsidRDefault="0048144E">
            <w:pPr>
              <w:spacing w:after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bookmarkStart w:id="26" w:name="_Toc3319951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Web адреса:</w:t>
            </w:r>
            <w:bookmarkEnd w:id="26"/>
          </w:p>
        </w:tc>
        <w:tc>
          <w:tcPr>
            <w:tcW w:w="7455" w:type="dxa"/>
            <w:gridSpan w:val="6"/>
            <w:shd w:val="clear" w:color="auto" w:fill="auto"/>
          </w:tcPr>
          <w:p w14:paraId="4A5961E7" w14:textId="77777777" w:rsidR="00B175A7" w:rsidRDefault="00B175A7" w:rsidP="00B43261">
            <w:pPr>
              <w:spacing w:after="0" w:line="240" w:lineRule="auto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</w:tc>
      </w:tr>
      <w:tr w:rsidR="00B175A7" w14:paraId="1233241D" w14:textId="77777777">
        <w:trPr>
          <w:trHeight w:val="340"/>
          <w:jc w:val="center"/>
        </w:trPr>
        <w:tc>
          <w:tcPr>
            <w:tcW w:w="9482" w:type="dxa"/>
            <w:gridSpan w:val="7"/>
            <w:shd w:val="clear" w:color="auto" w:fill="auto"/>
            <w:vAlign w:val="center"/>
          </w:tcPr>
          <w:p w14:paraId="40EAFE86" w14:textId="77777777" w:rsidR="00B175A7" w:rsidRDefault="0048144E" w:rsidP="00B4326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Образовно-научно/образовно-уметничко поље:</w:t>
            </w:r>
          </w:p>
        </w:tc>
      </w:tr>
      <w:tr w:rsidR="00B175A7" w14:paraId="07D7D769" w14:textId="77777777" w:rsidTr="004D702C">
        <w:trPr>
          <w:trHeight w:val="340"/>
          <w:jc w:val="center"/>
        </w:trPr>
        <w:tc>
          <w:tcPr>
            <w:tcW w:w="2283" w:type="dxa"/>
            <w:gridSpan w:val="2"/>
            <w:shd w:val="clear" w:color="auto" w:fill="F2F2F2" w:themeFill="background1" w:themeFillShade="F2"/>
            <w:vAlign w:val="center"/>
          </w:tcPr>
          <w:p w14:paraId="4EFD204F" w14:textId="77777777" w:rsidR="00B175A7" w:rsidRDefault="0048144E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Природно-математичке науке</w:t>
            </w:r>
          </w:p>
        </w:tc>
        <w:tc>
          <w:tcPr>
            <w:tcW w:w="2054" w:type="dxa"/>
            <w:shd w:val="clear" w:color="auto" w:fill="F2F2F2" w:themeFill="background1" w:themeFillShade="F2"/>
            <w:vAlign w:val="center"/>
          </w:tcPr>
          <w:p w14:paraId="5FCD643E" w14:textId="77777777" w:rsidR="00B175A7" w:rsidRDefault="0048144E" w:rsidP="00B4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Друштвено-хуманистичке науке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658B8DCA" w14:textId="77777777" w:rsidR="00B175A7" w:rsidRDefault="0048144E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Медицинске науке</w:t>
            </w:r>
          </w:p>
        </w:tc>
        <w:tc>
          <w:tcPr>
            <w:tcW w:w="2017" w:type="dxa"/>
            <w:gridSpan w:val="2"/>
            <w:shd w:val="clear" w:color="auto" w:fill="F2F2F2" w:themeFill="background1" w:themeFillShade="F2"/>
            <w:vAlign w:val="center"/>
          </w:tcPr>
          <w:p w14:paraId="35CB7479" w14:textId="77777777" w:rsidR="00B175A7" w:rsidRDefault="0048144E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Техничко-технолошке науке</w:t>
            </w:r>
          </w:p>
        </w:tc>
        <w:tc>
          <w:tcPr>
            <w:tcW w:w="1589" w:type="dxa"/>
            <w:shd w:val="clear" w:color="auto" w:fill="F2F2F2" w:themeFill="background1" w:themeFillShade="F2"/>
            <w:vAlign w:val="center"/>
          </w:tcPr>
          <w:p w14:paraId="5940039F" w14:textId="77777777" w:rsidR="00B175A7" w:rsidRDefault="0048144E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Уметност</w:t>
            </w:r>
          </w:p>
        </w:tc>
      </w:tr>
      <w:tr w:rsidR="004D702C" w14:paraId="48FCC20E" w14:textId="77777777">
        <w:trPr>
          <w:trHeight w:val="340"/>
          <w:jc w:val="center"/>
        </w:trPr>
        <w:tc>
          <w:tcPr>
            <w:tcW w:w="2283" w:type="dxa"/>
            <w:gridSpan w:val="2"/>
            <w:shd w:val="clear" w:color="auto" w:fill="auto"/>
            <w:vAlign w:val="center"/>
          </w:tcPr>
          <w:p w14:paraId="7E6F9927" w14:textId="77777777" w:rsidR="004D702C" w:rsidRDefault="004D702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1A536E59" w14:textId="77777777" w:rsidR="004D702C" w:rsidRDefault="004D702C" w:rsidP="00B4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0DBD0581" w14:textId="77777777" w:rsidR="004D702C" w:rsidRDefault="004D702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2788F00B" w14:textId="77777777" w:rsidR="004D702C" w:rsidRDefault="004D702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B6DA917" w14:textId="77777777" w:rsidR="004D702C" w:rsidRDefault="004D702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5A7" w14:paraId="4D3EA888" w14:textId="77777777">
        <w:trPr>
          <w:trHeight w:val="340"/>
          <w:jc w:val="center"/>
        </w:trPr>
        <w:tc>
          <w:tcPr>
            <w:tcW w:w="9482" w:type="dxa"/>
            <w:gridSpan w:val="7"/>
            <w:shd w:val="clear" w:color="auto" w:fill="auto"/>
            <w:vAlign w:val="center"/>
          </w:tcPr>
          <w:p w14:paraId="23AD5FBD" w14:textId="77777777" w:rsidR="00B175A7" w:rsidRDefault="0048144E" w:rsidP="00B432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Број акредитованих студената</w:t>
            </w:r>
          </w:p>
        </w:tc>
      </w:tr>
      <w:tr w:rsidR="00B175A7" w14:paraId="4549863E" w14:textId="77777777">
        <w:trPr>
          <w:trHeight w:val="239"/>
          <w:jc w:val="center"/>
        </w:trPr>
        <w:tc>
          <w:tcPr>
            <w:tcW w:w="7893" w:type="dxa"/>
            <w:gridSpan w:val="6"/>
            <w:shd w:val="clear" w:color="auto" w:fill="auto"/>
            <w:vAlign w:val="center"/>
          </w:tcPr>
          <w:p w14:paraId="77D43F32" w14:textId="77777777" w:rsidR="00B175A7" w:rsidRDefault="0048144E" w:rsidP="00B43261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Основне академске студије   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489608B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175A7" w14:paraId="1C805D62" w14:textId="77777777">
        <w:trPr>
          <w:trHeight w:val="244"/>
          <w:jc w:val="center"/>
        </w:trPr>
        <w:tc>
          <w:tcPr>
            <w:tcW w:w="7893" w:type="dxa"/>
            <w:gridSpan w:val="6"/>
            <w:shd w:val="clear" w:color="auto" w:fill="auto"/>
            <w:vAlign w:val="center"/>
          </w:tcPr>
          <w:p w14:paraId="30AFD8E2" w14:textId="77777777" w:rsidR="00B175A7" w:rsidRDefault="0048144E" w:rsidP="00B43261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Мастер академске студије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5202034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175A7" w14:paraId="4194BDF6" w14:textId="77777777">
        <w:trPr>
          <w:trHeight w:val="275"/>
          <w:jc w:val="center"/>
        </w:trPr>
        <w:tc>
          <w:tcPr>
            <w:tcW w:w="7893" w:type="dxa"/>
            <w:gridSpan w:val="6"/>
            <w:shd w:val="clear" w:color="auto" w:fill="auto"/>
            <w:vAlign w:val="center"/>
          </w:tcPr>
          <w:p w14:paraId="038B4110" w14:textId="77777777" w:rsidR="00B175A7" w:rsidRDefault="0048144E" w:rsidP="00B43261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Специјалистичке академске студије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04BA8BB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175A7" w14:paraId="1303A154" w14:textId="77777777">
        <w:trPr>
          <w:trHeight w:val="137"/>
          <w:jc w:val="center"/>
        </w:trPr>
        <w:tc>
          <w:tcPr>
            <w:tcW w:w="7893" w:type="dxa"/>
            <w:gridSpan w:val="6"/>
            <w:shd w:val="clear" w:color="auto" w:fill="auto"/>
            <w:vAlign w:val="center"/>
          </w:tcPr>
          <w:p w14:paraId="024870C5" w14:textId="77777777" w:rsidR="00B175A7" w:rsidRDefault="0048144E" w:rsidP="00B43261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Докторске академске студије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01AE659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175A7" w14:paraId="38C2B0D4" w14:textId="77777777">
        <w:trPr>
          <w:trHeight w:val="141"/>
          <w:jc w:val="center"/>
        </w:trPr>
        <w:tc>
          <w:tcPr>
            <w:tcW w:w="7893" w:type="dxa"/>
            <w:gridSpan w:val="6"/>
            <w:shd w:val="clear" w:color="auto" w:fill="auto"/>
            <w:vAlign w:val="center"/>
          </w:tcPr>
          <w:p w14:paraId="0D50D874" w14:textId="77777777" w:rsidR="00B175A7" w:rsidRDefault="0048144E" w:rsidP="00B43261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Основне струковне студије  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18C91CF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175A7" w14:paraId="038A6F24" w14:textId="77777777">
        <w:trPr>
          <w:trHeight w:val="173"/>
          <w:jc w:val="center"/>
        </w:trPr>
        <w:tc>
          <w:tcPr>
            <w:tcW w:w="7893" w:type="dxa"/>
            <w:gridSpan w:val="6"/>
            <w:shd w:val="clear" w:color="auto" w:fill="auto"/>
            <w:vAlign w:val="center"/>
          </w:tcPr>
          <w:p w14:paraId="20068DF5" w14:textId="77777777" w:rsidR="00B175A7" w:rsidRDefault="0048144E" w:rsidP="00B43261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Специјалистичке струковне студије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680BAC9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175A7" w14:paraId="2365E6F3" w14:textId="77777777">
        <w:trPr>
          <w:trHeight w:val="191"/>
          <w:jc w:val="center"/>
        </w:trPr>
        <w:tc>
          <w:tcPr>
            <w:tcW w:w="7893" w:type="dxa"/>
            <w:gridSpan w:val="6"/>
            <w:shd w:val="clear" w:color="auto" w:fill="auto"/>
            <w:vAlign w:val="center"/>
          </w:tcPr>
          <w:p w14:paraId="70D65B71" w14:textId="77777777" w:rsidR="00B175A7" w:rsidRDefault="0048144E" w:rsidP="00B43261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Мастер струковне студије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A7EF410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175A7" w14:paraId="28C7EEC9" w14:textId="77777777">
        <w:trPr>
          <w:trHeight w:val="125"/>
          <w:jc w:val="center"/>
        </w:trPr>
        <w:tc>
          <w:tcPr>
            <w:tcW w:w="7893" w:type="dxa"/>
            <w:gridSpan w:val="6"/>
            <w:shd w:val="clear" w:color="auto" w:fill="auto"/>
            <w:vAlign w:val="center"/>
          </w:tcPr>
          <w:p w14:paraId="1759C9A7" w14:textId="77777777" w:rsidR="00B175A7" w:rsidRDefault="0048144E" w:rsidP="00B4326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Укупан број студената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A99C92F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175A7" w14:paraId="2BBE1BB9" w14:textId="77777777">
        <w:trPr>
          <w:trHeight w:val="507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19205F47" w14:textId="77777777" w:rsidR="00B175A7" w:rsidRDefault="0048144E" w:rsidP="00B432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Часова активне наставе на свим програмима установе из уједињеног електронског формулара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9F3DA7F" w14:textId="77777777" w:rsidR="00B175A7" w:rsidRDefault="004814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Предавања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B11FA59" w14:textId="77777777" w:rsidR="00B175A7" w:rsidRDefault="004814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Вежбе</w:t>
            </w:r>
          </w:p>
        </w:tc>
      </w:tr>
      <w:tr w:rsidR="00B175A7" w14:paraId="1912A973" w14:textId="77777777">
        <w:trPr>
          <w:trHeight w:val="340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373A578F" w14:textId="77777777" w:rsidR="00B175A7" w:rsidRDefault="0048144E" w:rsidP="00B4326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Основне академске студије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43DCA23" w14:textId="77777777" w:rsidR="00B175A7" w:rsidRDefault="00B175A7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1807B9A" w14:textId="77777777" w:rsidR="00B175A7" w:rsidRDefault="00B175A7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B175A7" w14:paraId="4B6F1AF9" w14:textId="77777777">
        <w:trPr>
          <w:trHeight w:val="340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7BFB66D5" w14:textId="77777777" w:rsidR="00B175A7" w:rsidRDefault="0048144E" w:rsidP="00B4326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Мастер академске студије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6A4F336" w14:textId="77777777" w:rsidR="00B175A7" w:rsidRDefault="00B175A7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11345F2" w14:textId="77777777" w:rsidR="00B175A7" w:rsidRDefault="00B175A7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B175A7" w14:paraId="6CAB1359" w14:textId="77777777">
        <w:trPr>
          <w:trHeight w:val="340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006A95EE" w14:textId="77777777" w:rsidR="00B175A7" w:rsidRDefault="0048144E" w:rsidP="00B4326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Специјалистичке академске студије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4068C47" w14:textId="77777777" w:rsidR="00B175A7" w:rsidRDefault="00B175A7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A4037D7" w14:textId="77777777" w:rsidR="00B175A7" w:rsidRDefault="00B175A7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B175A7" w14:paraId="465D0812" w14:textId="77777777">
        <w:trPr>
          <w:trHeight w:val="340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7A123690" w14:textId="77777777" w:rsidR="00B175A7" w:rsidRDefault="0048144E" w:rsidP="00B4326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Докторске академске студије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7C42E9F" w14:textId="77777777" w:rsidR="00B175A7" w:rsidRDefault="00B175A7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C3D4A6D" w14:textId="77777777" w:rsidR="00B175A7" w:rsidRDefault="00B175A7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B175A7" w14:paraId="2DCA7203" w14:textId="77777777">
        <w:trPr>
          <w:trHeight w:val="340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7A0B7786" w14:textId="77777777" w:rsidR="00B175A7" w:rsidRDefault="0048144E" w:rsidP="00B4326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Основне струковне студије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4F5397B" w14:textId="77777777" w:rsidR="00B175A7" w:rsidRDefault="00B175A7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EAAE970" w14:textId="77777777" w:rsidR="00B175A7" w:rsidRDefault="00B175A7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B175A7" w14:paraId="7675A789" w14:textId="77777777">
        <w:trPr>
          <w:trHeight w:val="340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4A84AE89" w14:textId="77777777" w:rsidR="00B175A7" w:rsidRDefault="0048144E" w:rsidP="00B4326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Специјалистичке струковне студије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F28A89E" w14:textId="77777777" w:rsidR="00B175A7" w:rsidRDefault="00B175A7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5D98FFD" w14:textId="77777777" w:rsidR="00B175A7" w:rsidRDefault="00B175A7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B175A7" w14:paraId="17B1636F" w14:textId="77777777">
        <w:trPr>
          <w:trHeight w:val="340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1AA92FAD" w14:textId="77777777" w:rsidR="00B175A7" w:rsidRDefault="0048144E" w:rsidP="00B43261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Мастер струковне студије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796D1E4" w14:textId="77777777" w:rsidR="00B175A7" w:rsidRDefault="00B175A7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FFF1410" w14:textId="77777777" w:rsidR="00B175A7" w:rsidRDefault="00B175A7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B175A7" w14:paraId="326F3A5F" w14:textId="77777777">
        <w:trPr>
          <w:trHeight w:val="340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0B4066F4" w14:textId="77777777" w:rsidR="00B175A7" w:rsidRDefault="0048144E" w:rsidP="00B4326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Укупан број часова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0BA5903" w14:textId="77777777" w:rsidR="00B175A7" w:rsidRDefault="00B175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7F58EAC" w14:textId="77777777" w:rsidR="00B175A7" w:rsidRDefault="00B175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B175A7" w14:paraId="114C0E40" w14:textId="77777777">
        <w:trPr>
          <w:trHeight w:val="340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701F18D7" w14:textId="77777777" w:rsidR="00B175A7" w:rsidRDefault="0048144E" w:rsidP="00B4326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Укупан број часова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активне наставе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14:paraId="7408D122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B175A7" w14:paraId="39E508C9" w14:textId="77777777">
        <w:trPr>
          <w:trHeight w:val="340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2DCB5B55" w14:textId="77777777" w:rsidR="00B175A7" w:rsidRDefault="0048144E" w:rsidP="00B43261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Простор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14:paraId="6D7B9A8D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B175A7" w14:paraId="279CB1D4" w14:textId="77777777">
        <w:trPr>
          <w:trHeight w:val="340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228EE0B6" w14:textId="77777777" w:rsidR="00B175A7" w:rsidRDefault="0048144E" w:rsidP="00B43261">
            <w:pPr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Простор, библиотека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14:paraId="5E4F69DA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highlight w:val="yellow"/>
              </w:rPr>
            </w:pPr>
          </w:p>
        </w:tc>
      </w:tr>
      <w:tr w:rsidR="00B175A7" w14:paraId="697F2ADD" w14:textId="77777777">
        <w:trPr>
          <w:trHeight w:val="340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415EDF7E" w14:textId="77777777" w:rsidR="00B175A7" w:rsidRDefault="0048144E" w:rsidP="00B43261">
            <w:pPr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Простор, укупна квадратура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14:paraId="6FB0B791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highlight w:val="yellow"/>
              </w:rPr>
            </w:pPr>
          </w:p>
        </w:tc>
      </w:tr>
      <w:tr w:rsidR="00B175A7" w14:paraId="57620330" w14:textId="77777777">
        <w:trPr>
          <w:trHeight w:val="340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4E9C3D6C" w14:textId="77777777" w:rsidR="00B175A7" w:rsidRDefault="0048144E" w:rsidP="00B43261">
            <w:pPr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Однос укупне квадратуре/укупног броја студената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14:paraId="5AED299B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highlight w:val="yellow"/>
              </w:rPr>
            </w:pPr>
          </w:p>
        </w:tc>
      </w:tr>
      <w:tr w:rsidR="00B175A7" w14:paraId="7200C483" w14:textId="77777777">
        <w:trPr>
          <w:trHeight w:val="340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66212725" w14:textId="77777777" w:rsidR="00B175A7" w:rsidRDefault="0048144E" w:rsidP="00B43261">
            <w:pPr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Укупан број библиотечких јединица из области из које се изводи наставни процес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(база електронских јединица)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14:paraId="20E7A710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highlight w:val="yellow"/>
              </w:rPr>
            </w:pPr>
          </w:p>
        </w:tc>
      </w:tr>
      <w:tr w:rsidR="00B175A7" w14:paraId="7470B186" w14:textId="77777777">
        <w:trPr>
          <w:trHeight w:val="387"/>
          <w:jc w:val="center"/>
        </w:trPr>
        <w:tc>
          <w:tcPr>
            <w:tcW w:w="6020" w:type="dxa"/>
            <w:gridSpan w:val="5"/>
            <w:shd w:val="clear" w:color="auto" w:fill="auto"/>
            <w:vAlign w:val="center"/>
          </w:tcPr>
          <w:p w14:paraId="227FBC2B" w14:textId="77777777" w:rsidR="00B175A7" w:rsidRDefault="0048144E" w:rsidP="00B43261">
            <w:pPr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Укупан број рачунара у рачунарским учионицама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14:paraId="19628ABA" w14:textId="77777777" w:rsidR="00B175A7" w:rsidRDefault="00B175A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highlight w:val="yellow"/>
              </w:rPr>
            </w:pPr>
          </w:p>
        </w:tc>
      </w:tr>
      <w:tr w:rsidR="00B175A7" w14:paraId="076ED10C" w14:textId="77777777">
        <w:trPr>
          <w:trHeight w:val="387"/>
          <w:jc w:val="center"/>
        </w:trPr>
        <w:tc>
          <w:tcPr>
            <w:tcW w:w="9482" w:type="dxa"/>
            <w:gridSpan w:val="7"/>
            <w:shd w:val="clear" w:color="auto" w:fill="auto"/>
            <w:vAlign w:val="center"/>
          </w:tcPr>
          <w:p w14:paraId="2257451D" w14:textId="77777777" w:rsidR="00B175A7" w:rsidRDefault="0048144E" w:rsidP="00B43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Напомена:</w:t>
            </w:r>
          </w:p>
          <w:p w14:paraId="09031E83" w14:textId="77777777" w:rsidR="00B175A7" w:rsidRDefault="0048144E" w:rsidP="00B4326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акредитоване студијске програме узима се број студената из важеће акредитације, а за студијске програме за које се тражи поновна акредитација узима се у обзир број студената из Захтева за акредитацију. За укинуте студијске програме  не узима се у обзир број акредитованих студента на тим студијским програмима.</w:t>
            </w:r>
          </w:p>
          <w:p w14:paraId="57B64B2D" w14:textId="38D867EA" w:rsidR="00B175A7" w:rsidRDefault="0048144E" w:rsidP="00B4326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Члану 45. ЗОВО, Факултет, односно уметничка академија, јесте високошколска установа, односно високошколска јединица у саставу универзитета, која остварује академске студијске програме и развија научно</w:t>
            </w:r>
            <w:r w:rsidR="009342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истраживачки, уметнички, односно стручни рад у једној или више области. Факултет, односно уметничка академија, у правном промету наступа под називом универзитета у чијем је саставу и под својим називом, у складу са статутом универзитета.</w:t>
            </w:r>
          </w:p>
        </w:tc>
      </w:tr>
    </w:tbl>
    <w:p w14:paraId="415668B7" w14:textId="77777777" w:rsidR="00B175A7" w:rsidRDefault="00B175A7">
      <w:pPr>
        <w:rPr>
          <w:rFonts w:ascii="Times New Roman" w:hAnsi="Times New Roman" w:cs="Times New Roman"/>
          <w:color w:val="FF0000"/>
          <w:sz w:val="22"/>
          <w:szCs w:val="22"/>
        </w:rPr>
        <w:sectPr w:rsidR="00B175A7">
          <w:headerReference w:type="default" r:id="rId14"/>
          <w:footerReference w:type="default" r:id="rId15"/>
          <w:pgSz w:w="11906" w:h="16838"/>
          <w:pgMar w:top="1134" w:right="1134" w:bottom="1134" w:left="1418" w:header="709" w:footer="709" w:gutter="0"/>
          <w:pgNumType w:start="5"/>
          <w:cols w:space="720"/>
          <w:formProt w:val="0"/>
          <w:docGrid w:linePitch="360"/>
        </w:sectPr>
      </w:pPr>
    </w:p>
    <w:p w14:paraId="2AFC0687" w14:textId="7A11562C" w:rsidR="00B175A7" w:rsidRPr="00FB413B" w:rsidRDefault="0048144E" w:rsidP="00FB413B">
      <w:pPr>
        <w:spacing w:after="0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Број наставника </w:t>
      </w:r>
      <w:r w:rsidR="00FB413B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 w:rsidR="00FB413B" w:rsidRPr="00FB413B">
        <w:rPr>
          <w:rFonts w:ascii="Times New Roman" w:hAnsi="Times New Roman" w:cs="Times New Roman"/>
          <w:bCs/>
          <w:sz w:val="22"/>
          <w:szCs w:val="22"/>
          <w:lang w:val="sr-Cyrl-RS"/>
        </w:rPr>
        <w:t>(</w:t>
      </w:r>
      <w:r>
        <w:rPr>
          <w:rFonts w:ascii="Times New Roman" w:hAnsi="Times New Roman" w:cs="Times New Roman"/>
          <w:sz w:val="22"/>
          <w:szCs w:val="22"/>
        </w:rPr>
        <w:t>попуњава</w:t>
      </w:r>
      <w:r w:rsidR="004D702C">
        <w:rPr>
          <w:rFonts w:ascii="Times New Roman" w:hAnsi="Times New Roman" w:cs="Times New Roman"/>
          <w:sz w:val="22"/>
          <w:szCs w:val="22"/>
        </w:rPr>
        <w:t xml:space="preserve"> </w:t>
      </w:r>
      <w:r w:rsidR="00FB413B">
        <w:rPr>
          <w:rFonts w:ascii="Times New Roman" w:hAnsi="Times New Roman" w:cs="Times New Roman"/>
          <w:sz w:val="22"/>
          <w:szCs w:val="22"/>
          <w:lang w:val="sr-Cyrl-RS"/>
        </w:rPr>
        <w:t xml:space="preserve">РК на основу документације </w:t>
      </w:r>
      <w:r>
        <w:rPr>
          <w:rFonts w:ascii="Times New Roman" w:hAnsi="Times New Roman" w:cs="Times New Roman"/>
          <w:sz w:val="22"/>
          <w:szCs w:val="22"/>
        </w:rPr>
        <w:t>Факултет</w:t>
      </w:r>
      <w:r w:rsidR="00FB413B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="004D702C">
        <w:rPr>
          <w:rFonts w:ascii="Times New Roman" w:hAnsi="Times New Roman" w:cs="Times New Roman"/>
          <w:sz w:val="22"/>
          <w:szCs w:val="22"/>
        </w:rPr>
        <w:t>/Уметничк</w:t>
      </w:r>
      <w:r w:rsidR="00FB413B">
        <w:rPr>
          <w:rFonts w:ascii="Times New Roman" w:hAnsi="Times New Roman" w:cs="Times New Roman"/>
          <w:sz w:val="22"/>
          <w:szCs w:val="22"/>
          <w:lang w:val="sr-Cyrl-RS"/>
        </w:rPr>
        <w:t>е</w:t>
      </w:r>
      <w:r w:rsidR="004D702C">
        <w:rPr>
          <w:rFonts w:ascii="Times New Roman" w:hAnsi="Times New Roman" w:cs="Times New Roman"/>
          <w:sz w:val="22"/>
          <w:szCs w:val="22"/>
        </w:rPr>
        <w:t xml:space="preserve"> академиј</w:t>
      </w:r>
      <w:r w:rsidR="00FB413B">
        <w:rPr>
          <w:rFonts w:ascii="Times New Roman" w:hAnsi="Times New Roman" w:cs="Times New Roman"/>
          <w:sz w:val="22"/>
          <w:szCs w:val="22"/>
          <w:lang w:val="sr-Cyrl-RS"/>
        </w:rPr>
        <w:t>е)</w:t>
      </w:r>
    </w:p>
    <w:tbl>
      <w:tblPr>
        <w:tblW w:w="147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362"/>
        <w:gridCol w:w="1059"/>
        <w:gridCol w:w="850"/>
        <w:gridCol w:w="709"/>
        <w:gridCol w:w="992"/>
        <w:gridCol w:w="933"/>
        <w:gridCol w:w="1134"/>
        <w:gridCol w:w="708"/>
        <w:gridCol w:w="709"/>
        <w:gridCol w:w="760"/>
        <w:gridCol w:w="576"/>
        <w:gridCol w:w="567"/>
        <w:gridCol w:w="708"/>
        <w:gridCol w:w="851"/>
        <w:gridCol w:w="853"/>
      </w:tblGrid>
      <w:tr w:rsidR="00FB413B" w14:paraId="58C118A8" w14:textId="77777777" w:rsidTr="00FB413B">
        <w:trPr>
          <w:cantSplit/>
          <w:trHeight w:hRule="exact" w:val="1327"/>
          <w:jc w:val="center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21933EEA" w14:textId="77777777" w:rsidR="00B175A7" w:rsidRDefault="004814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наставника/звања наставника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28E150A1" w14:textId="17FE43EC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Наставник страног  </w:t>
            </w:r>
            <w:r w:rsidR="00FB41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језика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66DEFE1D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Наставник вештина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13C77F45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Предавач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676A40A6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Предавач </w:t>
            </w:r>
          </w:p>
          <w:p w14:paraId="723EFE30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 радног односа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75AA6820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Виши</w:t>
            </w:r>
          </w:p>
          <w:p w14:paraId="25699B06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предавач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5F6CF158" w14:textId="3C4D1CD2" w:rsidR="00B175A7" w:rsidRPr="00FB413B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="00FB41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есор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="00FB41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уковних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студ</w:t>
            </w:r>
            <w:r w:rsidR="00FB41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ија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7173B7B3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7F5B3C18" w14:textId="0824A279" w:rsidR="00B175A7" w:rsidRPr="00FB413B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Ванр</w:t>
            </w:r>
            <w:r w:rsidR="00FB41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B41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есор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6A1D5E7A" w14:textId="5CFDEA95" w:rsidR="00B175A7" w:rsidRPr="00FB413B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Редов</w:t>
            </w:r>
            <w:r w:rsidR="00FB41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B41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есор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03BE4E9B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Истраживач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36DA5372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Емеритус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70C00CA9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Члан САНУ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12B29DD8" w14:textId="6FAD2273" w:rsidR="00B175A7" w:rsidRPr="00FB413B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FB41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ујући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B41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есор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695E110D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Остали</w:t>
            </w:r>
          </w:p>
        </w:tc>
      </w:tr>
      <w:tr w:rsidR="00FB413B" w14:paraId="4FFBDB80" w14:textId="77777777" w:rsidTr="00FB413B">
        <w:trPr>
          <w:trHeight w:val="275"/>
          <w:jc w:val="center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DBC551" w14:textId="77777777" w:rsidR="00B175A7" w:rsidRDefault="0048144E" w:rsidP="00FB413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Запослених са пуним радним временом 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2D7790" w14:textId="77777777" w:rsidR="00B175A7" w:rsidRDefault="00B175A7" w:rsidP="00FB413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09F91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063665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61ADC9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54E3D7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B5978F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84045E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A86591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4D0FDE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66873A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5E774C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13A224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404D84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EAA656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13B" w14:paraId="54FCF407" w14:textId="77777777" w:rsidTr="00FB413B">
        <w:trPr>
          <w:trHeight w:val="197"/>
          <w:jc w:val="center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20A86D" w14:textId="77777777" w:rsidR="00B175A7" w:rsidRDefault="0048144E">
            <w:pPr>
              <w:spacing w:after="0"/>
              <w:ind w:right="-15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Запослених са непуним радним временом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EA18CA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C5EA41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B89688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73ADDB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E18B37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A6A2F5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C67315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39E3EA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E96871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588820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6AFBA2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443EAF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258854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EBE6AA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13B" w14:paraId="566AF45A" w14:textId="77777777" w:rsidTr="00FB413B">
        <w:trPr>
          <w:trHeight w:val="197"/>
          <w:jc w:val="center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2A9C72" w14:textId="77777777" w:rsidR="00B175A7" w:rsidRDefault="0048144E">
            <w:pPr>
              <w:spacing w:after="0"/>
              <w:ind w:right="-15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Ангажовани у допунском раду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C0641C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CD3D78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BC0061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6776A3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3F062F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DD110B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E3A6EB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8749A2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209188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7C0BC3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DC0D56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F85962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89E6D5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69583E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13B" w14:paraId="71EEEFC0" w14:textId="77777777" w:rsidTr="00FB413B">
        <w:trPr>
          <w:trHeight w:val="197"/>
          <w:jc w:val="center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2CF284" w14:textId="77777777" w:rsidR="00B175A7" w:rsidRDefault="0048144E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Укупан број 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609948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E52524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CEA294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3FF310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5C8AD9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477F18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E3BADF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84E04A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9D6AA7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112E22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23A14C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EFBD60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40BA67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3BF9E8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5A7" w14:paraId="78A7B350" w14:textId="77777777" w:rsidTr="00FB413B">
        <w:trPr>
          <w:trHeight w:val="194"/>
          <w:jc w:val="center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709AF9" w14:textId="77777777" w:rsidR="00B175A7" w:rsidRDefault="0048144E">
            <w:pPr>
              <w:spacing w:after="0"/>
              <w:ind w:right="-1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Укупан број наставника</w:t>
            </w:r>
          </w:p>
        </w:tc>
        <w:tc>
          <w:tcPr>
            <w:tcW w:w="11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F636F8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5A7" w14:paraId="40211B4F" w14:textId="77777777" w:rsidTr="00FB413B">
        <w:trPr>
          <w:trHeight w:val="368"/>
          <w:jc w:val="center"/>
        </w:trPr>
        <w:tc>
          <w:tcPr>
            <w:tcW w:w="1477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5497017E" w14:textId="77777777" w:rsidR="00B175A7" w:rsidRDefault="0048144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Рачунају се сви наставници и сарадници ангажовани на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исокошколској установи.</w:t>
            </w:r>
          </w:p>
        </w:tc>
      </w:tr>
    </w:tbl>
    <w:p w14:paraId="51218C0D" w14:textId="77777777" w:rsidR="00B175A7" w:rsidRDefault="00B175A7">
      <w:pPr>
        <w:spacing w:after="0"/>
        <w:contextualSpacing/>
        <w:rPr>
          <w:rFonts w:ascii="Times New Roman" w:hAnsi="Times New Roman" w:cs="Times New Roman"/>
          <w:color w:val="FF0000"/>
          <w:sz w:val="22"/>
          <w:szCs w:val="22"/>
        </w:rPr>
      </w:pPr>
    </w:p>
    <w:p w14:paraId="0F06AD36" w14:textId="10B3A829" w:rsidR="00B175A7" w:rsidRPr="00FB413B" w:rsidRDefault="0048144E" w:rsidP="00FB413B">
      <w:pPr>
        <w:spacing w:after="0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Број сарадника </w:t>
      </w:r>
      <w:r w:rsidR="00FB413B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 w:rsidR="00FB413B" w:rsidRPr="00FB413B">
        <w:rPr>
          <w:rFonts w:ascii="Times New Roman" w:hAnsi="Times New Roman" w:cs="Times New Roman"/>
          <w:bCs/>
          <w:sz w:val="22"/>
          <w:szCs w:val="22"/>
          <w:lang w:val="sr-Cyrl-RS"/>
        </w:rPr>
        <w:t>(</w:t>
      </w:r>
      <w:r>
        <w:rPr>
          <w:rFonts w:ascii="Times New Roman" w:hAnsi="Times New Roman" w:cs="Times New Roman"/>
          <w:sz w:val="22"/>
          <w:szCs w:val="22"/>
        </w:rPr>
        <w:t>попуњава</w:t>
      </w:r>
      <w:r w:rsidR="004D702C">
        <w:rPr>
          <w:rFonts w:ascii="Times New Roman" w:hAnsi="Times New Roman" w:cs="Times New Roman"/>
          <w:sz w:val="22"/>
          <w:szCs w:val="22"/>
        </w:rPr>
        <w:t xml:space="preserve"> </w:t>
      </w:r>
      <w:r w:rsidR="00FB413B">
        <w:rPr>
          <w:rFonts w:ascii="Times New Roman" w:hAnsi="Times New Roman" w:cs="Times New Roman"/>
          <w:sz w:val="22"/>
          <w:szCs w:val="22"/>
          <w:lang w:val="sr-Cyrl-RS"/>
        </w:rPr>
        <w:t xml:space="preserve">РК на основу документације </w:t>
      </w:r>
      <w:r>
        <w:rPr>
          <w:rFonts w:ascii="Times New Roman" w:hAnsi="Times New Roman" w:cs="Times New Roman"/>
          <w:sz w:val="22"/>
          <w:szCs w:val="22"/>
        </w:rPr>
        <w:t>Факултет</w:t>
      </w:r>
      <w:r w:rsidR="00FB413B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="004D702C" w:rsidRPr="004D702C">
        <w:rPr>
          <w:rFonts w:ascii="Times New Roman" w:hAnsi="Times New Roman" w:cs="Times New Roman"/>
          <w:sz w:val="22"/>
          <w:szCs w:val="22"/>
        </w:rPr>
        <w:t>/Уметничк</w:t>
      </w:r>
      <w:r w:rsidR="00FB413B">
        <w:rPr>
          <w:rFonts w:ascii="Times New Roman" w:hAnsi="Times New Roman" w:cs="Times New Roman"/>
          <w:sz w:val="22"/>
          <w:szCs w:val="22"/>
          <w:lang w:val="sr-Cyrl-RS"/>
        </w:rPr>
        <w:t>е</w:t>
      </w:r>
      <w:r w:rsidR="004D702C" w:rsidRPr="004D702C">
        <w:rPr>
          <w:rFonts w:ascii="Times New Roman" w:hAnsi="Times New Roman" w:cs="Times New Roman"/>
          <w:sz w:val="22"/>
          <w:szCs w:val="22"/>
        </w:rPr>
        <w:t xml:space="preserve"> академиј</w:t>
      </w:r>
      <w:r w:rsidR="00FB413B">
        <w:rPr>
          <w:rFonts w:ascii="Times New Roman" w:hAnsi="Times New Roman" w:cs="Times New Roman"/>
          <w:sz w:val="22"/>
          <w:szCs w:val="22"/>
          <w:lang w:val="sr-Cyrl-RS"/>
        </w:rPr>
        <w:t>е)</w:t>
      </w:r>
    </w:p>
    <w:tbl>
      <w:tblPr>
        <w:tblW w:w="147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1"/>
        <w:gridCol w:w="669"/>
        <w:gridCol w:w="1068"/>
        <w:gridCol w:w="460"/>
        <w:gridCol w:w="613"/>
        <w:gridCol w:w="835"/>
        <w:gridCol w:w="804"/>
        <w:gridCol w:w="668"/>
        <w:gridCol w:w="671"/>
        <w:gridCol w:w="668"/>
        <w:gridCol w:w="901"/>
        <w:gridCol w:w="571"/>
        <w:gridCol w:w="672"/>
        <w:gridCol w:w="766"/>
        <w:gridCol w:w="460"/>
        <w:gridCol w:w="460"/>
        <w:gridCol w:w="550"/>
      </w:tblGrid>
      <w:tr w:rsidR="00B175A7" w14:paraId="7CE2C156" w14:textId="77777777" w:rsidTr="00D77D2C">
        <w:trPr>
          <w:cantSplit/>
          <w:trHeight w:hRule="exact" w:val="1743"/>
          <w:jc w:val="center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54FEDB28" w14:textId="77777777" w:rsidR="00B175A7" w:rsidRDefault="004814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сарадника/звања сарадника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502A72FC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Сарадниик у настави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078A0524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Сарадник  ван радног односа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54F3F684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Сарадник за  део практичне </w:t>
            </w:r>
          </w:p>
          <w:p w14:paraId="2E4507E3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наставе/Клинички асистент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294C5274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Асистент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7003EE73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Асистент са докторатом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61DFA876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Стипендиста МПНТР Србије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5C4EAC47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Истраживач приправник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513411D5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Истраживач сарадник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559D03C0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Уметнички сарадник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03A5C1C2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Виши уметнички сарадник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0906DD43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Самостални уметнички сарадник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67630624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Стручни сарадник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5CEF72C3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Виши стручни сарадник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69127AF4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Самостални стручни сарадник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0503D3DC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Лектор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7EE36401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Виши лектор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14:paraId="74806655" w14:textId="77777777" w:rsidR="00B175A7" w:rsidRDefault="0048144E" w:rsidP="00FB4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Остали</w:t>
            </w:r>
          </w:p>
        </w:tc>
      </w:tr>
      <w:tr w:rsidR="00B175A7" w14:paraId="1ABE9843" w14:textId="77777777" w:rsidTr="00D77D2C">
        <w:trPr>
          <w:jc w:val="center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200731" w14:textId="77777777" w:rsidR="00B175A7" w:rsidRDefault="004814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Запослених са пуним радним временом 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C09B86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1B2A6A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36E9F7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BA912F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60737E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3B8430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4AEFFD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E5B2D9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0B04ED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C8C69F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78A963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071CD2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E986AC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E03AFF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43F931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BB9B40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3FC6E9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75A7" w14:paraId="44B8E835" w14:textId="77777777" w:rsidTr="00D77D2C">
        <w:trPr>
          <w:jc w:val="center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E3FDFC" w14:textId="77777777" w:rsidR="00B175A7" w:rsidRDefault="004814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Запослених са непуним радним временом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937680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35F10E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6D76EF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788849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115413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D34AF8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F005C6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1A7C89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285422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307751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5E2588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D2BAB4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518599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7F223D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5147F7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42A55A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CE2045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75A7" w14:paraId="3BC21215" w14:textId="77777777" w:rsidTr="00D77D2C">
        <w:trPr>
          <w:jc w:val="center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B11DE3" w14:textId="77777777" w:rsidR="00B175A7" w:rsidRDefault="0048144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Ангажованих у допунском раду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D43EC5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78D2F8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427844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0CB26E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25E4D4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C85BB4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72D531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69999D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36C339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EC3B79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B25BA9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733FE8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677521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0568A0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8BA2DB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F39882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2E6AC0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75A7" w14:paraId="73DF9714" w14:textId="77777777" w:rsidTr="00D77D2C">
        <w:trPr>
          <w:jc w:val="center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3C75CD" w14:textId="77777777" w:rsidR="00B175A7" w:rsidRDefault="0048144E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Укупан број 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800440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2FEFBA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0CA2BD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CC0348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A693BB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7E5E13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EBE362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7EF055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D6BC88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0B641A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0C2A36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BC41B1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31089C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23EBF7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202B69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2E5351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3F48FC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75A7" w14:paraId="4BDB7D4F" w14:textId="77777777" w:rsidTr="00FB413B">
        <w:trPr>
          <w:jc w:val="center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B3C88F" w14:textId="77777777" w:rsidR="00B175A7" w:rsidRDefault="0048144E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Укупан број сарадника</w:t>
            </w:r>
          </w:p>
        </w:tc>
        <w:tc>
          <w:tcPr>
            <w:tcW w:w="1141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2209B8" w14:textId="77777777" w:rsidR="00B175A7" w:rsidRDefault="00B17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75A7" w14:paraId="79CF37B4" w14:textId="77777777">
        <w:trPr>
          <w:jc w:val="center"/>
        </w:trPr>
        <w:tc>
          <w:tcPr>
            <w:tcW w:w="14786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3E6312A6" w14:textId="77777777" w:rsidR="00B175A7" w:rsidRDefault="0048144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Рачунају се сви наставници и сарадници ангажовани 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високошколској установи.</w:t>
            </w:r>
          </w:p>
        </w:tc>
      </w:tr>
    </w:tbl>
    <w:p w14:paraId="1D98E695" w14:textId="77777777" w:rsidR="00B175A7" w:rsidRDefault="00B175A7">
      <w:pPr>
        <w:rPr>
          <w:rFonts w:ascii="Times New Roman" w:hAnsi="Times New Roman" w:cs="Times New Roman"/>
          <w:color w:val="FF0000"/>
          <w:sz w:val="22"/>
          <w:szCs w:val="22"/>
        </w:rPr>
        <w:sectPr w:rsidR="00B175A7">
          <w:headerReference w:type="default" r:id="rId16"/>
          <w:footerReference w:type="default" r:id="rId17"/>
          <w:pgSz w:w="16838" w:h="11906" w:orient="landscape"/>
          <w:pgMar w:top="1418" w:right="1134" w:bottom="1134" w:left="1134" w:header="709" w:footer="709" w:gutter="0"/>
          <w:pgNumType w:start="6"/>
          <w:cols w:space="720"/>
          <w:formProt w:val="0"/>
          <w:docGrid w:linePitch="360"/>
        </w:sectPr>
      </w:pPr>
    </w:p>
    <w:p w14:paraId="1A740876" w14:textId="77777777" w:rsidR="00B175A7" w:rsidRDefault="0048144E">
      <w:pPr>
        <w:pStyle w:val="Heading1"/>
        <w:numPr>
          <w:ilvl w:val="0"/>
          <w:numId w:val="1"/>
        </w:numPr>
        <w:spacing w:before="120" w:after="120"/>
        <w:ind w:left="357" w:hanging="357"/>
        <w:jc w:val="both"/>
        <w:rPr>
          <w:caps w:val="0"/>
          <w:sz w:val="22"/>
          <w:szCs w:val="22"/>
        </w:rPr>
      </w:pPr>
      <w:bookmarkStart w:id="27" w:name="увод2"/>
      <w:bookmarkStart w:id="28" w:name="_Toc5785005"/>
      <w:bookmarkStart w:id="29" w:name="_Toc155629091"/>
      <w:bookmarkEnd w:id="27"/>
      <w:r>
        <w:rPr>
          <w:caps w:val="0"/>
          <w:sz w:val="22"/>
          <w:szCs w:val="22"/>
        </w:rPr>
        <w:lastRenderedPageBreak/>
        <w:t>Увод</w:t>
      </w:r>
      <w:bookmarkEnd w:id="4"/>
      <w:bookmarkEnd w:id="28"/>
      <w:bookmarkEnd w:id="29"/>
    </w:p>
    <w:p w14:paraId="70756936" w14:textId="77777777" w:rsidR="00B175A7" w:rsidRDefault="0048144E">
      <w:pPr>
        <w:pStyle w:val="Heading2"/>
        <w:numPr>
          <w:ilvl w:val="0"/>
          <w:numId w:val="4"/>
        </w:numPr>
        <w:spacing w:before="120" w:after="120"/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30" w:name="_Toc3312503"/>
      <w:bookmarkStart w:id="31" w:name="_Toc5785006"/>
      <w:bookmarkStart w:id="32" w:name="_Toc155629092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Основне информације о процесу акредитације и провере квалитета</w:t>
      </w:r>
      <w:bookmarkEnd w:id="30"/>
      <w:bookmarkEnd w:id="31"/>
      <w:bookmarkEnd w:id="32"/>
    </w:p>
    <w:p w14:paraId="63522E5B" w14:textId="77777777" w:rsidR="00B175A7" w:rsidRDefault="0048144E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Акредитација и провера квалитета студијских програма докторских студија заснива се на Правилнику о стандардима и поступку за акредитацију студијских програма, који је усвојио Национални савет за високо образовање на седници 2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5</w:t>
      </w:r>
      <w:r>
        <w:rPr>
          <w:rFonts w:ascii="Times New Roman" w:hAnsi="Times New Roman" w:cs="Times New Roman"/>
          <w:sz w:val="22"/>
          <w:szCs w:val="22"/>
          <w:lang w:val="ru-RU"/>
        </w:rPr>
        <w:t>.0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2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.2019. (Сл. 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г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ласник </w:t>
      </w:r>
      <w:r w:rsidRPr="000B05C3">
        <w:rPr>
          <w:rFonts w:ascii="Times New Roman" w:hAnsi="Times New Roman" w:cs="Times New Roman"/>
          <w:sz w:val="22"/>
          <w:szCs w:val="22"/>
          <w:lang w:val="ru-RU"/>
        </w:rPr>
        <w:t>РС 13/2019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) и Закону о високом образовању (Сл.гласник </w:t>
      </w:r>
      <w:r w:rsidRPr="000B05C3">
        <w:rPr>
          <w:rFonts w:ascii="Times New Roman" w:hAnsi="Times New Roman" w:cs="Times New Roman"/>
          <w:sz w:val="22"/>
          <w:szCs w:val="22"/>
          <w:lang w:val="ru-RU"/>
        </w:rPr>
        <w:t xml:space="preserve">РС </w:t>
      </w:r>
      <w:r>
        <w:rPr>
          <w:rFonts w:ascii="Times New Roman" w:eastAsia="Times New Roman" w:hAnsi="Times New Roman" w:cs="Times New Roman"/>
          <w:sz w:val="22"/>
          <w:szCs w:val="22"/>
          <w:lang w:val="sr-Latn-CS"/>
        </w:rPr>
        <w:t>88/2017, 27/2018 - др.закон и 73/2018</w:t>
      </w:r>
      <w:r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62C94F12" w14:textId="77777777" w:rsidR="00B175A7" w:rsidRDefault="0048144E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Циљ акредитације и провере квалитета студијских програма је да помогне установи у унапређењу квалитета у складу са стандардима европског простора високог образовања и да обавести јавност о квалитету студијског програма. </w:t>
      </w:r>
    </w:p>
    <w:p w14:paraId="5FEB4299" w14:textId="77777777" w:rsidR="00B175A7" w:rsidRDefault="0048144E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Процес акредитације и провере квалитета састоји се од следећих фаза: (1) самовредновање, припрема извештаја о самовредновању и свих прилога у складу са Правилником о стандардима и поступку за акредитацију студијских програма, (2) посета рецензентске комисије високошколској установи, (3) припрема извештаја рецензентске комисије и његово усвајање, (4) праћење активности високошколске установе у циљу унапређења квалитета студијског програма. </w:t>
      </w:r>
    </w:p>
    <w:p w14:paraId="5F66D859" w14:textId="3052F1D1" w:rsidR="00B175A7" w:rsidRPr="004D702C" w:rsidRDefault="0048144E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На основу извештаја рецензентске комисије Комисија за акредитацију и проверу квалитета одлучује да ли је студијски програм акредитован. </w:t>
      </w:r>
      <w:r w:rsidR="00A5754C">
        <w:rPr>
          <w:rFonts w:ascii="Times New Roman" w:hAnsi="Times New Roman" w:cs="Times New Roman"/>
          <w:sz w:val="22"/>
          <w:szCs w:val="22"/>
          <w:lang w:val="ru-RU"/>
        </w:rPr>
        <w:t>Сваки стандард мора бити позитивно оцењен како би била донета одлука о акредитацији која важи седам година.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0786B656" w14:textId="77777777" w:rsidR="00B175A7" w:rsidRDefault="0048144E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Национално акредитационо тело издаје уверење о акредитацији, односно доноси решење којим се одбија захтев за акредитацију.</w:t>
      </w:r>
    </w:p>
    <w:p w14:paraId="560DB936" w14:textId="77777777" w:rsidR="00B175A7" w:rsidRDefault="0048144E">
      <w:pPr>
        <w:pStyle w:val="Heading2"/>
        <w:numPr>
          <w:ilvl w:val="0"/>
          <w:numId w:val="4"/>
        </w:numPr>
        <w:spacing w:before="120" w:after="120"/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33" w:name="_Toc3312504"/>
      <w:bookmarkStart w:id="34" w:name="_Toc5785007"/>
      <w:bookmarkStart w:id="35" w:name="_Toc155629093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Опште информације</w:t>
      </w:r>
      <w:bookmarkEnd w:id="33"/>
      <w:bookmarkEnd w:id="34"/>
      <w:bookmarkEnd w:id="35"/>
    </w:p>
    <w:p w14:paraId="678740C1" w14:textId="77777777" w:rsidR="00B175A7" w:rsidRDefault="0048144E">
      <w:pPr>
        <w:pStyle w:val="ListParagraph"/>
        <w:spacing w:before="60" w:after="12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Поред извештаја о самовредновању и свих прилога, у складу са Правилником о стандардима и поступку за акредитацију студијских програма, високошколска установа је на захтев рецензентске комисије обезбедила пре/током/после посете високошколској установи следећа документа: </w:t>
      </w:r>
    </w:p>
    <w:tbl>
      <w:tblPr>
        <w:tblStyle w:val="TableGrid"/>
        <w:tblW w:w="94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605"/>
      </w:tblGrid>
      <w:tr w:rsidR="00B175A7" w14:paraId="25ED5B0F" w14:textId="77777777">
        <w:tc>
          <w:tcPr>
            <w:tcW w:w="851" w:type="dxa"/>
          </w:tcPr>
          <w:p w14:paraId="4ACC1AC8" w14:textId="77777777" w:rsidR="00B175A7" w:rsidRDefault="0048144E">
            <w:pPr>
              <w:pStyle w:val="ListParagraph"/>
              <w:spacing w:after="0"/>
              <w:ind w:left="0" w:right="5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Р. бр.</w:t>
            </w:r>
          </w:p>
        </w:tc>
        <w:tc>
          <w:tcPr>
            <w:tcW w:w="8605" w:type="dxa"/>
          </w:tcPr>
          <w:p w14:paraId="132C4F5D" w14:textId="77777777" w:rsidR="00B175A7" w:rsidRDefault="0048144E">
            <w:pPr>
              <w:pStyle w:val="ListParagraph"/>
              <w:spacing w:after="0"/>
              <w:ind w:left="0" w:right="39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Назив документа</w:t>
            </w:r>
          </w:p>
        </w:tc>
      </w:tr>
      <w:tr w:rsidR="00B175A7" w14:paraId="0F814FE4" w14:textId="77777777">
        <w:tc>
          <w:tcPr>
            <w:tcW w:w="851" w:type="dxa"/>
            <w:vAlign w:val="center"/>
          </w:tcPr>
          <w:p w14:paraId="1DCB11BD" w14:textId="55F28AD2" w:rsidR="00B175A7" w:rsidRPr="002641F0" w:rsidRDefault="0048144E" w:rsidP="002641F0">
            <w:pPr>
              <w:spacing w:after="0"/>
              <w:ind w:left="37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641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605" w:type="dxa"/>
          </w:tcPr>
          <w:p w14:paraId="1274377C" w14:textId="77777777" w:rsidR="00B175A7" w:rsidRDefault="00B175A7">
            <w:pPr>
              <w:pStyle w:val="ListParagraph"/>
              <w:spacing w:after="0"/>
              <w:ind w:left="0" w:right="39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5A7" w14:paraId="3015EED3" w14:textId="77777777">
        <w:tc>
          <w:tcPr>
            <w:tcW w:w="851" w:type="dxa"/>
            <w:vAlign w:val="center"/>
          </w:tcPr>
          <w:p w14:paraId="6EE28803" w14:textId="54C47D91" w:rsidR="00B175A7" w:rsidRPr="002641F0" w:rsidRDefault="0048144E" w:rsidP="002641F0">
            <w:pPr>
              <w:spacing w:after="0"/>
              <w:ind w:left="37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641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605" w:type="dxa"/>
          </w:tcPr>
          <w:p w14:paraId="0388BF0C" w14:textId="77777777" w:rsidR="00B175A7" w:rsidRDefault="00B175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B175A7" w14:paraId="6DE5FA38" w14:textId="77777777">
        <w:tc>
          <w:tcPr>
            <w:tcW w:w="851" w:type="dxa"/>
            <w:vAlign w:val="center"/>
          </w:tcPr>
          <w:p w14:paraId="5477E8B9" w14:textId="1112175E" w:rsidR="00B175A7" w:rsidRPr="002641F0" w:rsidRDefault="0048144E" w:rsidP="002641F0">
            <w:pPr>
              <w:spacing w:after="0"/>
              <w:ind w:left="37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641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605" w:type="dxa"/>
          </w:tcPr>
          <w:p w14:paraId="1727D368" w14:textId="77777777" w:rsidR="00B175A7" w:rsidRDefault="00B175A7">
            <w:pPr>
              <w:pStyle w:val="CommentText"/>
              <w:jc w:val="both"/>
              <w:rPr>
                <w:sz w:val="22"/>
                <w:szCs w:val="22"/>
              </w:rPr>
            </w:pPr>
          </w:p>
        </w:tc>
      </w:tr>
      <w:tr w:rsidR="00B175A7" w14:paraId="746D07BA" w14:textId="77777777">
        <w:tc>
          <w:tcPr>
            <w:tcW w:w="851" w:type="dxa"/>
            <w:vAlign w:val="center"/>
          </w:tcPr>
          <w:p w14:paraId="2ABD3473" w14:textId="7E173601" w:rsidR="00B175A7" w:rsidRPr="002641F0" w:rsidRDefault="0048144E" w:rsidP="002641F0">
            <w:pPr>
              <w:spacing w:after="0"/>
              <w:ind w:left="37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641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605" w:type="dxa"/>
          </w:tcPr>
          <w:p w14:paraId="3791EE3A" w14:textId="77777777" w:rsidR="00B175A7" w:rsidRDefault="00B175A7">
            <w:pPr>
              <w:pStyle w:val="ListParagraph"/>
              <w:spacing w:after="0"/>
              <w:ind w:left="0" w:right="39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5A7" w14:paraId="1D32AA7A" w14:textId="77777777">
        <w:tc>
          <w:tcPr>
            <w:tcW w:w="851" w:type="dxa"/>
            <w:vAlign w:val="center"/>
          </w:tcPr>
          <w:p w14:paraId="15CE508D" w14:textId="5B7FC1CB" w:rsidR="00B175A7" w:rsidRPr="002641F0" w:rsidRDefault="0048144E" w:rsidP="002641F0">
            <w:pPr>
              <w:spacing w:after="0"/>
              <w:ind w:left="37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641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605" w:type="dxa"/>
          </w:tcPr>
          <w:p w14:paraId="26F4ECF1" w14:textId="77777777" w:rsidR="00B175A7" w:rsidRDefault="00B175A7">
            <w:pPr>
              <w:pStyle w:val="ListParagraph"/>
              <w:spacing w:after="0"/>
              <w:ind w:left="0" w:right="39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</w:tr>
    </w:tbl>
    <w:p w14:paraId="3BC2C464" w14:textId="77777777" w:rsidR="00B175A7" w:rsidRDefault="0048144E">
      <w:pPr>
        <w:pStyle w:val="Heading2"/>
        <w:numPr>
          <w:ilvl w:val="0"/>
          <w:numId w:val="4"/>
        </w:numPr>
        <w:spacing w:before="120" w:after="120"/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36" w:name="_Toc5785008"/>
      <w:bookmarkStart w:id="37" w:name="_Toc155629094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Основне информације/додатне информације о високошколској установи</w:t>
      </w:r>
      <w:bookmarkEnd w:id="36"/>
      <w:bookmarkEnd w:id="37"/>
    </w:p>
    <w:p w14:paraId="39F50167" w14:textId="77777777" w:rsidR="00B175A7" w:rsidRDefault="00B175A7">
      <w:pPr>
        <w:pStyle w:val="ListParagraph"/>
        <w:spacing w:before="120" w:after="120"/>
        <w:ind w:left="397"/>
        <w:contextualSpacing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743946E" w14:textId="77777777" w:rsidR="00B175A7" w:rsidRDefault="0048144E">
      <w:pPr>
        <w:pStyle w:val="Heading2"/>
        <w:numPr>
          <w:ilvl w:val="0"/>
          <w:numId w:val="4"/>
        </w:numPr>
        <w:spacing w:before="120" w:after="120"/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38" w:name="_Toc5785009"/>
      <w:bookmarkStart w:id="39" w:name="_Toc155629095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Рецензентска комисија</w:t>
      </w:r>
      <w:bookmarkEnd w:id="38"/>
      <w:bookmarkEnd w:id="39"/>
    </w:p>
    <w:p w14:paraId="46A1E26E" w14:textId="77777777" w:rsidR="00B175A7" w:rsidRDefault="0048144E">
      <w:pPr>
        <w:pStyle w:val="ListParagraph"/>
        <w:spacing w:before="60" w:after="12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Комисија за акредитацију и проверу квалитета на седници одржаној дана ............., на основу Статута Националног акредитационог тела, чл. 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19</w:t>
      </w:r>
      <w:r>
        <w:rPr>
          <w:rFonts w:ascii="Times New Roman" w:hAnsi="Times New Roman" w:cs="Times New Roman"/>
          <w:sz w:val="22"/>
          <w:szCs w:val="22"/>
          <w:lang w:val="ru-RU"/>
        </w:rPr>
        <w:t>, утврдила је предлог састава рецензентске комисије, а директор Националног акредитационог тела именовао је рецензентску комисију дана ........... .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328"/>
        <w:gridCol w:w="2207"/>
        <w:gridCol w:w="3335"/>
      </w:tblGrid>
      <w:tr w:rsidR="00B175A7" w:rsidRPr="000B05C3" w14:paraId="63833FEE" w14:textId="77777777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4B785EB7" w14:textId="77777777" w:rsidR="00B175A7" w:rsidRDefault="0048144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Р. бр.</w:t>
            </w:r>
          </w:p>
        </w:tc>
        <w:tc>
          <w:tcPr>
            <w:tcW w:w="3328" w:type="dxa"/>
            <w:shd w:val="clear" w:color="auto" w:fill="auto"/>
          </w:tcPr>
          <w:p w14:paraId="63D67AA1" w14:textId="77777777" w:rsidR="00B175A7" w:rsidRDefault="0048144E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Презиме, средње слово и име</w:t>
            </w:r>
          </w:p>
        </w:tc>
        <w:tc>
          <w:tcPr>
            <w:tcW w:w="2207" w:type="dxa"/>
            <w:shd w:val="clear" w:color="auto" w:fill="auto"/>
          </w:tcPr>
          <w:p w14:paraId="362B5EC3" w14:textId="77777777" w:rsidR="00B175A7" w:rsidRDefault="0048144E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Звање</w:t>
            </w:r>
          </w:p>
        </w:tc>
        <w:tc>
          <w:tcPr>
            <w:tcW w:w="3335" w:type="dxa"/>
            <w:shd w:val="clear" w:color="auto" w:fill="auto"/>
          </w:tcPr>
          <w:p w14:paraId="38DF2460" w14:textId="77777777" w:rsidR="00B175A7" w:rsidRDefault="0048144E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Установа у којој је запослен</w:t>
            </w:r>
          </w:p>
        </w:tc>
      </w:tr>
      <w:tr w:rsidR="00B175A7" w14:paraId="671B8761" w14:textId="77777777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3D386B1F" w14:textId="6EC7850C" w:rsidR="00B175A7" w:rsidRPr="002641F0" w:rsidRDefault="0048144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641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28" w:type="dxa"/>
            <w:shd w:val="clear" w:color="auto" w:fill="auto"/>
          </w:tcPr>
          <w:p w14:paraId="3872600D" w14:textId="77777777" w:rsidR="00B175A7" w:rsidRDefault="00B175A7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auto"/>
          </w:tcPr>
          <w:p w14:paraId="16DB99C2" w14:textId="77777777" w:rsidR="00B175A7" w:rsidRDefault="00B175A7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5" w:type="dxa"/>
            <w:shd w:val="clear" w:color="auto" w:fill="auto"/>
          </w:tcPr>
          <w:p w14:paraId="01A66273" w14:textId="77777777" w:rsidR="00B175A7" w:rsidRDefault="00B175A7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175A7" w14:paraId="3C73288B" w14:textId="77777777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26257785" w14:textId="77480342" w:rsidR="00B175A7" w:rsidRPr="002641F0" w:rsidRDefault="0048144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641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28" w:type="dxa"/>
            <w:shd w:val="clear" w:color="auto" w:fill="auto"/>
          </w:tcPr>
          <w:p w14:paraId="0667021C" w14:textId="77777777" w:rsidR="00B175A7" w:rsidRDefault="00B175A7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auto"/>
          </w:tcPr>
          <w:p w14:paraId="38C8A904" w14:textId="77777777" w:rsidR="00B175A7" w:rsidRDefault="00B175A7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5" w:type="dxa"/>
            <w:shd w:val="clear" w:color="auto" w:fill="auto"/>
          </w:tcPr>
          <w:p w14:paraId="0508C4D1" w14:textId="77777777" w:rsidR="00B175A7" w:rsidRDefault="00B175A7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175A7" w14:paraId="7B50EF68" w14:textId="77777777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28E73331" w14:textId="20B1FC61" w:rsidR="00B175A7" w:rsidRPr="002641F0" w:rsidRDefault="0048144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641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28" w:type="dxa"/>
            <w:shd w:val="clear" w:color="auto" w:fill="auto"/>
          </w:tcPr>
          <w:p w14:paraId="48A39858" w14:textId="77777777" w:rsidR="00B175A7" w:rsidRDefault="00B175A7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auto"/>
          </w:tcPr>
          <w:p w14:paraId="471854FD" w14:textId="77777777" w:rsidR="00B175A7" w:rsidRDefault="00B175A7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5" w:type="dxa"/>
            <w:shd w:val="clear" w:color="auto" w:fill="auto"/>
          </w:tcPr>
          <w:p w14:paraId="0B8152C4" w14:textId="77777777" w:rsidR="00B175A7" w:rsidRDefault="00B175A7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175A7" w14:paraId="37AFCA98" w14:textId="77777777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6AFD708D" w14:textId="672BE363" w:rsidR="00B175A7" w:rsidRPr="002641F0" w:rsidRDefault="0048144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641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28" w:type="dxa"/>
            <w:shd w:val="clear" w:color="auto" w:fill="auto"/>
          </w:tcPr>
          <w:p w14:paraId="17D3B029" w14:textId="77777777" w:rsidR="00B175A7" w:rsidRDefault="00B175A7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auto"/>
          </w:tcPr>
          <w:p w14:paraId="2F19CDC4" w14:textId="77777777" w:rsidR="00B175A7" w:rsidRDefault="00B175A7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5" w:type="dxa"/>
            <w:shd w:val="clear" w:color="auto" w:fill="auto"/>
          </w:tcPr>
          <w:p w14:paraId="0BF7ACE0" w14:textId="77777777" w:rsidR="00B175A7" w:rsidRDefault="00B175A7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175A7" w14:paraId="1D14DA6D" w14:textId="77777777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6DFBEC0D" w14:textId="19BF381D" w:rsidR="00B175A7" w:rsidRPr="002641F0" w:rsidRDefault="0048144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641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28" w:type="dxa"/>
            <w:shd w:val="clear" w:color="auto" w:fill="auto"/>
          </w:tcPr>
          <w:p w14:paraId="749BAFD2" w14:textId="77777777" w:rsidR="00B175A7" w:rsidRDefault="00B175A7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auto"/>
          </w:tcPr>
          <w:p w14:paraId="13B50A4C" w14:textId="77777777" w:rsidR="00B175A7" w:rsidRDefault="00B175A7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5" w:type="dxa"/>
            <w:shd w:val="clear" w:color="auto" w:fill="auto"/>
          </w:tcPr>
          <w:p w14:paraId="2358B497" w14:textId="77777777" w:rsidR="00B175A7" w:rsidRDefault="00B175A7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40C4BB5" w14:textId="77777777" w:rsidR="00B175A7" w:rsidRDefault="0048144E">
      <w:pPr>
        <w:pStyle w:val="ListParagraph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Рецензентска комисија је посетила установу .................. . 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5"/>
      </w:tblGrid>
      <w:tr w:rsidR="00B175A7" w:rsidRPr="00AE1736" w14:paraId="5E48C984" w14:textId="77777777">
        <w:trPr>
          <w:jc w:val="center"/>
        </w:trPr>
        <w:tc>
          <w:tcPr>
            <w:tcW w:w="96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C13CDE" w14:textId="77777777" w:rsidR="00B175A7" w:rsidRPr="004D702C" w:rsidRDefault="0048144E">
            <w:pPr>
              <w:keepNext/>
              <w:keepLines/>
              <w:spacing w:before="60" w:after="6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B05C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Координатор комисије из стручне службе НАТ-а</w:t>
            </w:r>
          </w:p>
        </w:tc>
      </w:tr>
      <w:tr w:rsidR="00B175A7" w:rsidRPr="00AE1736" w14:paraId="0D6FF221" w14:textId="77777777">
        <w:trPr>
          <w:jc w:val="center"/>
        </w:trPr>
        <w:tc>
          <w:tcPr>
            <w:tcW w:w="9675" w:type="dxa"/>
            <w:shd w:val="clear" w:color="auto" w:fill="auto"/>
            <w:vAlign w:val="center"/>
          </w:tcPr>
          <w:p w14:paraId="2967C7FD" w14:textId="77777777" w:rsidR="00B175A7" w:rsidRPr="004D702C" w:rsidRDefault="0048144E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D70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Презиме, средње слово и име</w:t>
            </w:r>
          </w:p>
        </w:tc>
      </w:tr>
      <w:tr w:rsidR="00B175A7" w:rsidRPr="00AE1736" w14:paraId="51E1DF64" w14:textId="77777777">
        <w:trPr>
          <w:jc w:val="center"/>
        </w:trPr>
        <w:tc>
          <w:tcPr>
            <w:tcW w:w="9675" w:type="dxa"/>
            <w:shd w:val="clear" w:color="auto" w:fill="auto"/>
            <w:vAlign w:val="center"/>
          </w:tcPr>
          <w:p w14:paraId="1AA89ED4" w14:textId="77777777" w:rsidR="00B175A7" w:rsidRPr="004D702C" w:rsidRDefault="00B175A7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</w:tbl>
    <w:p w14:paraId="6143D7E4" w14:textId="3F5C9452" w:rsidR="00B175A7" w:rsidRDefault="002641F0">
      <w:pPr>
        <w:pStyle w:val="Heading1"/>
        <w:numPr>
          <w:ilvl w:val="0"/>
          <w:numId w:val="1"/>
        </w:numPr>
        <w:spacing w:before="120" w:after="120"/>
        <w:ind w:left="357" w:hanging="357"/>
        <w:jc w:val="both"/>
        <w:rPr>
          <w:caps w:val="0"/>
          <w:sz w:val="22"/>
          <w:szCs w:val="22"/>
        </w:rPr>
      </w:pPr>
      <w:bookmarkStart w:id="40" w:name="_Toc3312505"/>
      <w:bookmarkStart w:id="41" w:name="_Toc5785010"/>
      <w:r>
        <w:rPr>
          <w:caps w:val="0"/>
          <w:sz w:val="22"/>
          <w:szCs w:val="22"/>
          <w:lang w:val="sr-Cyrl-RS"/>
        </w:rPr>
        <w:t xml:space="preserve"> </w:t>
      </w:r>
      <w:bookmarkStart w:id="42" w:name="_Toc155629096"/>
      <w:r w:rsidR="0048144E">
        <w:rPr>
          <w:caps w:val="0"/>
          <w:sz w:val="22"/>
          <w:szCs w:val="22"/>
        </w:rPr>
        <w:t>Анализа електронског</w:t>
      </w:r>
      <w:bookmarkEnd w:id="40"/>
      <w:r w:rsidR="009342F3">
        <w:rPr>
          <w:caps w:val="0"/>
          <w:sz w:val="22"/>
          <w:szCs w:val="22"/>
          <w:lang w:val="sr-Cyrl-RS"/>
        </w:rPr>
        <w:t xml:space="preserve"> </w:t>
      </w:r>
      <w:r w:rsidR="0048144E">
        <w:rPr>
          <w:caps w:val="0"/>
          <w:sz w:val="22"/>
          <w:szCs w:val="22"/>
        </w:rPr>
        <w:t>формулара и Уводних табела</w:t>
      </w:r>
      <w:bookmarkEnd w:id="41"/>
      <w:bookmarkEnd w:id="42"/>
    </w:p>
    <w:p w14:paraId="02BE3A7F" w14:textId="77777777" w:rsidR="00B175A7" w:rsidRDefault="0048144E">
      <w:pPr>
        <w:pStyle w:val="Heading2"/>
        <w:numPr>
          <w:ilvl w:val="0"/>
          <w:numId w:val="5"/>
        </w:numPr>
        <w:spacing w:before="120" w:after="120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bookmarkStart w:id="43" w:name="_Toc5785011"/>
      <w:bookmarkStart w:id="44" w:name="_Toc155629097"/>
      <w:r>
        <w:rPr>
          <w:rFonts w:ascii="Times New Roman" w:hAnsi="Times New Roman" w:cs="Times New Roman"/>
          <w:color w:val="auto"/>
          <w:sz w:val="22"/>
          <w:szCs w:val="22"/>
        </w:rPr>
        <w:t>Анализа електронског формулара</w:t>
      </w:r>
      <w:bookmarkEnd w:id="43"/>
      <w:bookmarkEnd w:id="44"/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03"/>
      </w:tblGrid>
      <w:tr w:rsidR="00B175A7" w14:paraId="274AB189" w14:textId="77777777">
        <w:trPr>
          <w:trHeight w:val="270"/>
          <w:jc w:val="center"/>
        </w:trPr>
        <w:tc>
          <w:tcPr>
            <w:tcW w:w="4361" w:type="dxa"/>
            <w:shd w:val="clear" w:color="auto" w:fill="00FFFF"/>
            <w:vAlign w:val="bottom"/>
          </w:tcPr>
          <w:p w14:paraId="56D6C67E" w14:textId="77777777" w:rsidR="00B175A7" w:rsidRDefault="004814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Назив студијског програма</w:t>
            </w:r>
          </w:p>
        </w:tc>
        <w:tc>
          <w:tcPr>
            <w:tcW w:w="5203" w:type="dxa"/>
            <w:shd w:val="clear" w:color="auto" w:fill="auto"/>
            <w:vAlign w:val="bottom"/>
          </w:tcPr>
          <w:p w14:paraId="0889BE00" w14:textId="77777777" w:rsidR="00B175A7" w:rsidRDefault="00B175A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175A7" w14:paraId="357EF591" w14:textId="77777777">
        <w:trPr>
          <w:trHeight w:val="270"/>
          <w:jc w:val="center"/>
        </w:trPr>
        <w:tc>
          <w:tcPr>
            <w:tcW w:w="4361" w:type="dxa"/>
            <w:shd w:val="clear" w:color="auto" w:fill="CCFFFF"/>
            <w:vAlign w:val="bottom"/>
          </w:tcPr>
          <w:p w14:paraId="77899CB3" w14:textId="77777777" w:rsidR="00B175A7" w:rsidRDefault="004814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Укупан број ЕСПБ овог програма</w:t>
            </w:r>
          </w:p>
        </w:tc>
        <w:tc>
          <w:tcPr>
            <w:tcW w:w="5203" w:type="dxa"/>
            <w:shd w:val="clear" w:color="auto" w:fill="auto"/>
            <w:vAlign w:val="bottom"/>
          </w:tcPr>
          <w:p w14:paraId="754D6740" w14:textId="77777777" w:rsidR="00B175A7" w:rsidRDefault="00B175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75A7" w14:paraId="482F6EE1" w14:textId="77777777">
        <w:trPr>
          <w:trHeight w:val="117"/>
          <w:jc w:val="center"/>
        </w:trPr>
        <w:tc>
          <w:tcPr>
            <w:tcW w:w="4361" w:type="dxa"/>
            <w:shd w:val="clear" w:color="auto" w:fill="FFFF00"/>
            <w:vAlign w:val="bottom"/>
          </w:tcPr>
          <w:p w14:paraId="629F8421" w14:textId="77777777" w:rsidR="00B175A7" w:rsidRDefault="004814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Изборност</w:t>
            </w:r>
          </w:p>
        </w:tc>
        <w:tc>
          <w:tcPr>
            <w:tcW w:w="5203" w:type="dxa"/>
            <w:shd w:val="clear" w:color="auto" w:fill="FFFF00"/>
            <w:vAlign w:val="bottom"/>
          </w:tcPr>
          <w:p w14:paraId="1C9CD8A2" w14:textId="77777777" w:rsidR="00B175A7" w:rsidRDefault="004814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B175A7" w14:paraId="63F1ADE9" w14:textId="77777777">
        <w:trPr>
          <w:trHeight w:val="286"/>
          <w:jc w:val="center"/>
        </w:trPr>
        <w:tc>
          <w:tcPr>
            <w:tcW w:w="4361" w:type="dxa"/>
            <w:shd w:val="clear" w:color="auto" w:fill="CCFFFF"/>
            <w:vAlign w:val="bottom"/>
          </w:tcPr>
          <w:p w14:paraId="5EBD9823" w14:textId="77777777" w:rsidR="00B175A7" w:rsidRDefault="004814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Фактор изборности према позицијама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где студент бира предмете</w:t>
            </w:r>
          </w:p>
        </w:tc>
        <w:tc>
          <w:tcPr>
            <w:tcW w:w="5203" w:type="dxa"/>
            <w:shd w:val="clear" w:color="auto" w:fill="auto"/>
            <w:vAlign w:val="bottom"/>
          </w:tcPr>
          <w:p w14:paraId="2A824DDC" w14:textId="77777777" w:rsidR="00B175A7" w:rsidRDefault="00B175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75A7" w14:paraId="7D42EB57" w14:textId="77777777">
        <w:trPr>
          <w:trHeight w:val="393"/>
          <w:jc w:val="center"/>
        </w:trPr>
        <w:tc>
          <w:tcPr>
            <w:tcW w:w="4361" w:type="dxa"/>
            <w:shd w:val="clear" w:color="auto" w:fill="00FFFF"/>
            <w:vAlign w:val="bottom"/>
          </w:tcPr>
          <w:p w14:paraId="49A9BE4D" w14:textId="77777777" w:rsidR="00B175A7" w:rsidRDefault="004814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Фактор изборности према додатним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(алтернативним) предметима које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обезбеђује институција</w:t>
            </w:r>
          </w:p>
        </w:tc>
        <w:tc>
          <w:tcPr>
            <w:tcW w:w="5203" w:type="dxa"/>
            <w:shd w:val="clear" w:color="auto" w:fill="auto"/>
            <w:vAlign w:val="bottom"/>
          </w:tcPr>
          <w:p w14:paraId="0FF67714" w14:textId="77777777" w:rsidR="00B175A7" w:rsidRDefault="00B175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75A7" w14:paraId="044E0991" w14:textId="77777777">
        <w:trPr>
          <w:trHeight w:val="270"/>
          <w:jc w:val="center"/>
        </w:trPr>
        <w:tc>
          <w:tcPr>
            <w:tcW w:w="4361" w:type="dxa"/>
            <w:shd w:val="clear" w:color="auto" w:fill="FFFF00"/>
            <w:vAlign w:val="bottom"/>
          </w:tcPr>
          <w:p w14:paraId="0B4B67D6" w14:textId="77777777" w:rsidR="00B175A7" w:rsidRDefault="004814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Расподела предмета по типовима</w:t>
            </w:r>
          </w:p>
        </w:tc>
        <w:tc>
          <w:tcPr>
            <w:tcW w:w="5203" w:type="dxa"/>
            <w:shd w:val="clear" w:color="auto" w:fill="FFFF00"/>
            <w:vAlign w:val="bottom"/>
          </w:tcPr>
          <w:p w14:paraId="66DB40B3" w14:textId="77777777" w:rsidR="00B175A7" w:rsidRDefault="004814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B175A7" w14:paraId="5EE64998" w14:textId="77777777">
        <w:trPr>
          <w:trHeight w:val="226"/>
          <w:jc w:val="center"/>
        </w:trPr>
        <w:tc>
          <w:tcPr>
            <w:tcW w:w="4361" w:type="dxa"/>
            <w:shd w:val="clear" w:color="auto" w:fill="00FFFF"/>
            <w:vAlign w:val="bottom"/>
          </w:tcPr>
          <w:p w14:paraId="40D1C0CA" w14:textId="77777777" w:rsidR="00B175A7" w:rsidRDefault="00B175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3" w:type="dxa"/>
            <w:shd w:val="clear" w:color="auto" w:fill="auto"/>
            <w:vAlign w:val="bottom"/>
          </w:tcPr>
          <w:p w14:paraId="49DDD94D" w14:textId="77777777" w:rsidR="00B175A7" w:rsidRDefault="00B175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75A7" w14:paraId="03450516" w14:textId="77777777">
        <w:trPr>
          <w:trHeight w:val="130"/>
          <w:jc w:val="center"/>
        </w:trPr>
        <w:tc>
          <w:tcPr>
            <w:tcW w:w="4361" w:type="dxa"/>
            <w:shd w:val="clear" w:color="auto" w:fill="CCFFFF"/>
            <w:vAlign w:val="bottom"/>
          </w:tcPr>
          <w:p w14:paraId="43A23844" w14:textId="77777777" w:rsidR="00B175A7" w:rsidRDefault="00B175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3" w:type="dxa"/>
            <w:shd w:val="clear" w:color="auto" w:fill="auto"/>
            <w:vAlign w:val="bottom"/>
          </w:tcPr>
          <w:p w14:paraId="41555FB2" w14:textId="77777777" w:rsidR="00B175A7" w:rsidRDefault="00B175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75A7" w14:paraId="74AFCE26" w14:textId="77777777">
        <w:trPr>
          <w:trHeight w:val="217"/>
          <w:jc w:val="center"/>
        </w:trPr>
        <w:tc>
          <w:tcPr>
            <w:tcW w:w="4361" w:type="dxa"/>
            <w:shd w:val="clear" w:color="auto" w:fill="00FFFF"/>
            <w:vAlign w:val="bottom"/>
          </w:tcPr>
          <w:p w14:paraId="09E0D32B" w14:textId="77777777" w:rsidR="00B175A7" w:rsidRDefault="00B175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3" w:type="dxa"/>
            <w:shd w:val="clear" w:color="auto" w:fill="auto"/>
            <w:vAlign w:val="bottom"/>
          </w:tcPr>
          <w:p w14:paraId="1111D89E" w14:textId="77777777" w:rsidR="00B175A7" w:rsidRDefault="00B175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75A7" w14:paraId="256B5E21" w14:textId="77777777">
        <w:trPr>
          <w:trHeight w:val="136"/>
          <w:jc w:val="center"/>
        </w:trPr>
        <w:tc>
          <w:tcPr>
            <w:tcW w:w="4361" w:type="dxa"/>
            <w:shd w:val="clear" w:color="auto" w:fill="CCFFFF"/>
            <w:vAlign w:val="bottom"/>
          </w:tcPr>
          <w:p w14:paraId="17847192" w14:textId="77777777" w:rsidR="00B175A7" w:rsidRDefault="00B175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3" w:type="dxa"/>
            <w:shd w:val="clear" w:color="auto" w:fill="auto"/>
            <w:vAlign w:val="bottom"/>
          </w:tcPr>
          <w:p w14:paraId="4F059D2B" w14:textId="77777777" w:rsidR="00B175A7" w:rsidRDefault="00B175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75A7" w14:paraId="39F87C10" w14:textId="77777777">
        <w:trPr>
          <w:trHeight w:val="224"/>
          <w:jc w:val="center"/>
        </w:trPr>
        <w:tc>
          <w:tcPr>
            <w:tcW w:w="4361" w:type="dxa"/>
            <w:shd w:val="clear" w:color="auto" w:fill="FFFF00"/>
            <w:vAlign w:val="bottom"/>
          </w:tcPr>
          <w:p w14:paraId="2306D3DC" w14:textId="77777777" w:rsidR="00B175A7" w:rsidRDefault="004814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Часови активне наставе недељно</w:t>
            </w:r>
          </w:p>
        </w:tc>
        <w:tc>
          <w:tcPr>
            <w:tcW w:w="5203" w:type="dxa"/>
            <w:shd w:val="clear" w:color="auto" w:fill="FFCC99"/>
            <w:vAlign w:val="bottom"/>
          </w:tcPr>
          <w:p w14:paraId="57FA576B" w14:textId="77777777" w:rsidR="00B175A7" w:rsidRDefault="004814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предавања + вежбе + ДОН ( + ОСТ ) = укупно</w:t>
            </w:r>
          </w:p>
        </w:tc>
      </w:tr>
      <w:tr w:rsidR="00B175A7" w14:paraId="76B0FBB1" w14:textId="77777777">
        <w:trPr>
          <w:trHeight w:val="141"/>
          <w:jc w:val="center"/>
        </w:trPr>
        <w:tc>
          <w:tcPr>
            <w:tcW w:w="4361" w:type="dxa"/>
            <w:shd w:val="clear" w:color="auto" w:fill="CCFFFF"/>
            <w:vAlign w:val="bottom"/>
          </w:tcPr>
          <w:p w14:paraId="0CBC43A3" w14:textId="77777777" w:rsidR="00B175A7" w:rsidRDefault="004814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семестар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2D7B852E" w14:textId="77777777" w:rsidR="00B175A7" w:rsidRDefault="00B175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75A7" w14:paraId="7F038B90" w14:textId="77777777">
        <w:trPr>
          <w:trHeight w:val="88"/>
          <w:jc w:val="center"/>
        </w:trPr>
        <w:tc>
          <w:tcPr>
            <w:tcW w:w="4361" w:type="dxa"/>
            <w:shd w:val="clear" w:color="auto" w:fill="CCFFFF"/>
            <w:vAlign w:val="bottom"/>
          </w:tcPr>
          <w:p w14:paraId="7EB4A82A" w14:textId="77777777" w:rsidR="00B175A7" w:rsidRDefault="004814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семестар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73A43EA1" w14:textId="77777777" w:rsidR="00B175A7" w:rsidRDefault="00B175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75A7" w14:paraId="1FBCA56B" w14:textId="77777777">
        <w:trPr>
          <w:trHeight w:val="175"/>
          <w:jc w:val="center"/>
        </w:trPr>
        <w:tc>
          <w:tcPr>
            <w:tcW w:w="4361" w:type="dxa"/>
            <w:shd w:val="clear" w:color="auto" w:fill="CCFFFF"/>
            <w:vAlign w:val="bottom"/>
          </w:tcPr>
          <w:p w14:paraId="460E14DD" w14:textId="77777777" w:rsidR="00B175A7" w:rsidRDefault="004814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семестар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25433E60" w14:textId="77777777" w:rsidR="00B175A7" w:rsidRDefault="00B175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75A7" w14:paraId="744281E4" w14:textId="77777777">
        <w:trPr>
          <w:trHeight w:val="122"/>
          <w:jc w:val="center"/>
        </w:trPr>
        <w:tc>
          <w:tcPr>
            <w:tcW w:w="4361" w:type="dxa"/>
            <w:shd w:val="clear" w:color="auto" w:fill="CCFFFF"/>
            <w:vAlign w:val="bottom"/>
          </w:tcPr>
          <w:p w14:paraId="2322CAB9" w14:textId="77777777" w:rsidR="00B175A7" w:rsidRDefault="004814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 семестар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08C7CE50" w14:textId="77777777" w:rsidR="00B175A7" w:rsidRDefault="00B175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75A7" w14:paraId="23D83FBA" w14:textId="77777777">
        <w:trPr>
          <w:trHeight w:val="210"/>
          <w:jc w:val="center"/>
        </w:trPr>
        <w:tc>
          <w:tcPr>
            <w:tcW w:w="4361" w:type="dxa"/>
            <w:shd w:val="clear" w:color="auto" w:fill="CCFFFF"/>
            <w:vAlign w:val="bottom"/>
          </w:tcPr>
          <w:p w14:paraId="367DF5D3" w14:textId="77777777" w:rsidR="00B175A7" w:rsidRDefault="004814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 семестар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194C6C02" w14:textId="77777777" w:rsidR="00B175A7" w:rsidRDefault="00B175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75A7" w14:paraId="224DC226" w14:textId="77777777">
        <w:trPr>
          <w:trHeight w:val="127"/>
          <w:jc w:val="center"/>
        </w:trPr>
        <w:tc>
          <w:tcPr>
            <w:tcW w:w="4361" w:type="dxa"/>
            <w:shd w:val="clear" w:color="auto" w:fill="CCFFFF"/>
            <w:vAlign w:val="bottom"/>
          </w:tcPr>
          <w:p w14:paraId="3A11827C" w14:textId="77777777" w:rsidR="00B175A7" w:rsidRDefault="004814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 семестар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4CC7A690" w14:textId="77777777" w:rsidR="00B175A7" w:rsidRDefault="00B175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75A7" w14:paraId="2CAE7096" w14:textId="77777777">
        <w:trPr>
          <w:trHeight w:val="375"/>
          <w:jc w:val="center"/>
        </w:trPr>
        <w:tc>
          <w:tcPr>
            <w:tcW w:w="4361" w:type="dxa"/>
            <w:shd w:val="clear" w:color="auto" w:fill="FFCC00"/>
            <w:vAlign w:val="bottom"/>
          </w:tcPr>
          <w:p w14:paraId="1C1DEB7F" w14:textId="77777777" w:rsidR="00B175A7" w:rsidRDefault="004814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Просечан број часова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  <w:t>активне наставе недељно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42E029C0" w14:textId="77777777" w:rsidR="00B175A7" w:rsidRDefault="00B175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75A7" w14:paraId="79092468" w14:textId="77777777">
        <w:trPr>
          <w:trHeight w:val="121"/>
          <w:jc w:val="center"/>
        </w:trPr>
        <w:tc>
          <w:tcPr>
            <w:tcW w:w="4361" w:type="dxa"/>
            <w:shd w:val="clear" w:color="auto" w:fill="FFFF00"/>
            <w:vAlign w:val="bottom"/>
          </w:tcPr>
          <w:p w14:paraId="3B21E90F" w14:textId="77777777" w:rsidR="00B175A7" w:rsidRDefault="004814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Оптерећење наставника</w:t>
            </w:r>
          </w:p>
        </w:tc>
        <w:tc>
          <w:tcPr>
            <w:tcW w:w="5203" w:type="dxa"/>
            <w:shd w:val="clear" w:color="auto" w:fill="FFFF00"/>
            <w:vAlign w:val="bottom"/>
          </w:tcPr>
          <w:p w14:paraId="1EF6B1A1" w14:textId="77777777" w:rsidR="00B175A7" w:rsidRDefault="004814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B175A7" w14:paraId="2C6741D4" w14:textId="77777777">
        <w:trPr>
          <w:trHeight w:val="359"/>
          <w:jc w:val="center"/>
        </w:trPr>
        <w:tc>
          <w:tcPr>
            <w:tcW w:w="4361" w:type="dxa"/>
            <w:shd w:val="clear" w:color="auto" w:fill="CCFFFF"/>
            <w:vAlign w:val="bottom"/>
          </w:tcPr>
          <w:p w14:paraId="6EC6AF73" w14:textId="77777777" w:rsidR="00B175A7" w:rsidRDefault="004814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Просечно оптерећење наставника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по овом студијском програму 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5745D0C7" w14:textId="77777777" w:rsidR="00B175A7" w:rsidRDefault="00B175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75A7" w14:paraId="7DD9C7AC" w14:textId="77777777">
        <w:trPr>
          <w:trHeight w:val="381"/>
          <w:jc w:val="center"/>
        </w:trPr>
        <w:tc>
          <w:tcPr>
            <w:tcW w:w="4361" w:type="dxa"/>
            <w:shd w:val="clear" w:color="auto" w:fill="00FFFF"/>
            <w:vAlign w:val="bottom"/>
          </w:tcPr>
          <w:p w14:paraId="10552C33" w14:textId="77777777" w:rsidR="00B175A7" w:rsidRDefault="004814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Просечно оптерећење сарадника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по овом студијском програму 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2E8D4D43" w14:textId="77777777" w:rsidR="00B175A7" w:rsidRDefault="00B175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75A7" w14:paraId="4299732D" w14:textId="77777777">
        <w:trPr>
          <w:trHeight w:val="274"/>
          <w:jc w:val="center"/>
        </w:trPr>
        <w:tc>
          <w:tcPr>
            <w:tcW w:w="4361" w:type="dxa"/>
            <w:shd w:val="clear" w:color="auto" w:fill="CCFFFF"/>
            <w:vAlign w:val="bottom"/>
          </w:tcPr>
          <w:p w14:paraId="26CE0480" w14:textId="77777777" w:rsidR="00B175A7" w:rsidRDefault="004814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Проценат часова предавања који изводе наставници са 100% радног времена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488F7572" w14:textId="77777777" w:rsidR="00B175A7" w:rsidRDefault="00B175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75A7" w14:paraId="3A66CEA5" w14:textId="77777777">
        <w:trPr>
          <w:trHeight w:val="255"/>
          <w:jc w:val="center"/>
        </w:trPr>
        <w:tc>
          <w:tcPr>
            <w:tcW w:w="9564" w:type="dxa"/>
            <w:gridSpan w:val="2"/>
            <w:shd w:val="clear" w:color="auto" w:fill="FFFF00"/>
            <w:vAlign w:val="bottom"/>
          </w:tcPr>
          <w:p w14:paraId="13E45A3F" w14:textId="77777777" w:rsidR="00B175A7" w:rsidRDefault="004814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Сумарни преглед наставника и броја часова</w:t>
            </w:r>
          </w:p>
        </w:tc>
      </w:tr>
      <w:tr w:rsidR="00B175A7" w14:paraId="089ACE89" w14:textId="77777777">
        <w:trPr>
          <w:trHeight w:val="525"/>
          <w:jc w:val="center"/>
        </w:trPr>
        <w:tc>
          <w:tcPr>
            <w:tcW w:w="4361" w:type="dxa"/>
            <w:shd w:val="clear" w:color="auto" w:fill="00FFFF"/>
            <w:vAlign w:val="bottom"/>
          </w:tcPr>
          <w:p w14:paraId="15126CC8" w14:textId="77777777" w:rsidR="00B175A7" w:rsidRDefault="004814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Постојећи број наставника запослених у установи са 100% радног времена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7EE3EA27" w14:textId="77777777" w:rsidR="00B175A7" w:rsidRDefault="00B175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75A7" w14:paraId="5147A14F" w14:textId="77777777">
        <w:trPr>
          <w:trHeight w:val="387"/>
          <w:jc w:val="center"/>
        </w:trPr>
        <w:tc>
          <w:tcPr>
            <w:tcW w:w="4361" w:type="dxa"/>
            <w:shd w:val="clear" w:color="auto" w:fill="CCFFFF"/>
            <w:vAlign w:val="bottom"/>
          </w:tcPr>
          <w:p w14:paraId="35F214B1" w14:textId="77777777" w:rsidR="00B175A7" w:rsidRDefault="004814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Постојећи број наставника запослених у установи са мање од 100% радног времена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2310A99D" w14:textId="77777777" w:rsidR="00B175A7" w:rsidRDefault="00B175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75A7" w14:paraId="4D523606" w14:textId="77777777">
        <w:trPr>
          <w:trHeight w:val="525"/>
          <w:jc w:val="center"/>
        </w:trPr>
        <w:tc>
          <w:tcPr>
            <w:tcW w:w="4361" w:type="dxa"/>
            <w:shd w:val="clear" w:color="auto" w:fill="00FFFF"/>
            <w:vAlign w:val="bottom"/>
          </w:tcPr>
          <w:p w14:paraId="44043328" w14:textId="77777777" w:rsidR="00B175A7" w:rsidRDefault="004814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Постојећи број наставника ангажованих по уговору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702B6F1A" w14:textId="77777777" w:rsidR="00B175A7" w:rsidRDefault="00B175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75A7" w14:paraId="1A6D0FC0" w14:textId="77777777">
        <w:trPr>
          <w:trHeight w:val="457"/>
          <w:jc w:val="center"/>
        </w:trPr>
        <w:tc>
          <w:tcPr>
            <w:tcW w:w="4361" w:type="dxa"/>
            <w:shd w:val="clear" w:color="auto" w:fill="CCFFFF"/>
            <w:vAlign w:val="bottom"/>
          </w:tcPr>
          <w:p w14:paraId="65EF6E80" w14:textId="77777777" w:rsidR="00B175A7" w:rsidRDefault="004814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Постојећи број сарадника запослених у установи са 100% радног времена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2D6F1B0A" w14:textId="77777777" w:rsidR="00B175A7" w:rsidRDefault="00B175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75A7" w14:paraId="69492B0C" w14:textId="77777777">
        <w:trPr>
          <w:trHeight w:val="406"/>
          <w:jc w:val="center"/>
        </w:trPr>
        <w:tc>
          <w:tcPr>
            <w:tcW w:w="4361" w:type="dxa"/>
            <w:shd w:val="clear" w:color="auto" w:fill="00FFFF"/>
            <w:vAlign w:val="bottom"/>
          </w:tcPr>
          <w:p w14:paraId="6501E64E" w14:textId="77777777" w:rsidR="00B175A7" w:rsidRDefault="004814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Постојећи број сарадника запослених у установи са мање од100% радног времена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14ED28F6" w14:textId="77777777" w:rsidR="00B175A7" w:rsidRDefault="00B175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75A7" w14:paraId="3B7B9917" w14:textId="77777777">
        <w:trPr>
          <w:trHeight w:val="271"/>
          <w:jc w:val="center"/>
        </w:trPr>
        <w:tc>
          <w:tcPr>
            <w:tcW w:w="4361" w:type="dxa"/>
            <w:shd w:val="clear" w:color="auto" w:fill="CCFFFF"/>
            <w:vAlign w:val="bottom"/>
          </w:tcPr>
          <w:p w14:paraId="370568B7" w14:textId="77777777" w:rsidR="00B175A7" w:rsidRDefault="004814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Постојећи број сарадника ангажованих по уговору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658F09E6" w14:textId="77777777" w:rsidR="00B175A7" w:rsidRDefault="00B175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AE04C76" w14:textId="77777777" w:rsidR="002641F0" w:rsidRDefault="002641F0">
      <w:pPr>
        <w:pStyle w:val="BodyText"/>
        <w:spacing w:before="120"/>
        <w:ind w:right="397"/>
        <w:jc w:val="both"/>
        <w:rPr>
          <w:b/>
          <w:sz w:val="22"/>
          <w:szCs w:val="22"/>
        </w:rPr>
      </w:pPr>
    </w:p>
    <w:p w14:paraId="161C891B" w14:textId="77777777" w:rsidR="002641F0" w:rsidRDefault="002641F0">
      <w:pPr>
        <w:pStyle w:val="BodyText"/>
        <w:spacing w:before="120"/>
        <w:ind w:right="397"/>
        <w:jc w:val="both"/>
        <w:rPr>
          <w:b/>
          <w:sz w:val="22"/>
          <w:szCs w:val="22"/>
        </w:rPr>
      </w:pPr>
    </w:p>
    <w:p w14:paraId="0FACEDB6" w14:textId="19E2351E" w:rsidR="00B175A7" w:rsidRDefault="0048144E">
      <w:pPr>
        <w:pStyle w:val="BodyText"/>
        <w:spacing w:before="120"/>
        <w:ind w:right="39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Рецензентска комисија т</w:t>
      </w:r>
      <w:r>
        <w:rPr>
          <w:b/>
          <w:sz w:val="22"/>
          <w:szCs w:val="22"/>
          <w:lang w:val="ru-RU"/>
        </w:rPr>
        <w:t xml:space="preserve">реба </w:t>
      </w:r>
      <w:r>
        <w:rPr>
          <w:b/>
          <w:sz w:val="22"/>
          <w:szCs w:val="22"/>
        </w:rPr>
        <w:t xml:space="preserve">да </w:t>
      </w:r>
      <w:r>
        <w:rPr>
          <w:b/>
          <w:sz w:val="22"/>
          <w:szCs w:val="22"/>
          <w:lang w:val="ru-RU"/>
        </w:rPr>
        <w:t>провери следеће:</w:t>
      </w:r>
    </w:p>
    <w:p w14:paraId="7828173C" w14:textId="77777777" w:rsidR="00B175A7" w:rsidRDefault="0048144E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Да ли су у структури студијског програма докторских студија изборни предмети заступљени са најмање 50% у односу на укупан број ЕСПБ бодова. У пољу уметности изборни предмети су заступљени са најмање 20% у односу на укупан број ЕСПБ бодова.</w:t>
      </w:r>
    </w:p>
    <w:p w14:paraId="35105AE0" w14:textId="77777777" w:rsidR="00B175A7" w:rsidRDefault="0048144E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Да ли се Докторска дисертација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/докторски уметнички пројекат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приказује као заједнички предмет на студијском програму за све модуле. Да ли 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Д</w:t>
      </w:r>
      <w:r>
        <w:rPr>
          <w:rFonts w:ascii="Times New Roman" w:hAnsi="Times New Roman" w:cs="Times New Roman"/>
          <w:sz w:val="22"/>
          <w:szCs w:val="22"/>
          <w:lang w:val="ru-RU"/>
        </w:rPr>
        <w:t>окторска дисертација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/докторски уметнички пројекат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 предмети Докторска дисертација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/докторски уметнички пројекат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– НИР/УИР који су у директној вези реализације докторске дисертације/докторског уметничког пројекта (самостални СИР) садрже две позиције:</w:t>
      </w:r>
    </w:p>
    <w:p w14:paraId="4F7B0370" w14:textId="77777777" w:rsidR="00B175A7" w:rsidRDefault="0048144E">
      <w:pPr>
        <w:pStyle w:val="ListParagraph"/>
        <w:numPr>
          <w:ilvl w:val="0"/>
          <w:numId w:val="7"/>
        </w:numPr>
        <w:spacing w:after="0"/>
        <w:ind w:left="127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Истраживања садржана у завршном раду (активна настава) је: НИР/УИР (СИР)</w:t>
      </w:r>
    </w:p>
    <w:p w14:paraId="3D3FC524" w14:textId="77777777" w:rsidR="00B175A7" w:rsidRDefault="0048144E">
      <w:pPr>
        <w:pStyle w:val="ListParagraph"/>
        <w:numPr>
          <w:ilvl w:val="0"/>
          <w:numId w:val="7"/>
        </w:numPr>
        <w:spacing w:after="0"/>
        <w:ind w:left="127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Израда и одбрана завршног рада (остали часови).</w:t>
      </w:r>
    </w:p>
    <w:p w14:paraId="527ACDAB" w14:textId="77777777" w:rsidR="00B175A7" w:rsidRDefault="0048144E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Да ли се најмање половина ЕСПБ бодова предвиђена за реализацију докторских студија односи на докторску дисертацију. </w:t>
      </w:r>
    </w:p>
    <w:p w14:paraId="4C30FFEC" w14:textId="77777777" w:rsidR="00B175A7" w:rsidRDefault="0048144E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Да ли се за докторске студије у образовно-научним пољима активна настава састоји од најмање 25% предавања и да ли је преостала настава студијски истраживачки рад (СИР) који се при прорачуну оптерећења дели подједнако на све наставнике ангажоване на студијском програму.</w:t>
      </w:r>
    </w:p>
    <w:p w14:paraId="0ED6E2AB" w14:textId="77777777" w:rsidR="00B175A7" w:rsidRDefault="0048144E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Да ли је просечан број часова  активне наставе недељно исправан.</w:t>
      </w:r>
    </w:p>
    <w:p w14:paraId="64C27D1B" w14:textId="77777777" w:rsidR="00B175A7" w:rsidRDefault="0048144E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Да ли наставници запослени 100% држе више од 70% часова активне наставе на свим студијским програмима ове установе, осим у пољу уметности где је овај минимум 50%.</w:t>
      </w:r>
    </w:p>
    <w:p w14:paraId="14465D7D" w14:textId="77777777" w:rsidR="00B175A7" w:rsidRDefault="0048144E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Да ли укупно појединачно часовно оптерећење наставника недељно на свим ВШУ у Србији није веће од 12.</w:t>
      </w:r>
    </w:p>
    <w:p w14:paraId="6A7D2E5E" w14:textId="77777777" w:rsidR="00B175A7" w:rsidRDefault="0048144E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Да ли укупно појединачно часовно оптерећење сарадника у пољу уметности није веће од 16.</w:t>
      </w:r>
    </w:p>
    <w:p w14:paraId="5F68C18F" w14:textId="77777777" w:rsidR="00B175A7" w:rsidRDefault="0048144E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Да ли су колоне од Е до Ј правилно попуњене.</w:t>
      </w:r>
    </w:p>
    <w:p w14:paraId="50D67CFD" w14:textId="77777777" w:rsidR="00B175A7" w:rsidRDefault="0048144E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Да ли су тачно уписане групе за предавања у листу (</w:t>
      </w:r>
      <w:r>
        <w:rPr>
          <w:rFonts w:ascii="Times New Roman" w:hAnsi="Times New Roman" w:cs="Times New Roman"/>
          <w:sz w:val="22"/>
          <w:szCs w:val="22"/>
        </w:rPr>
        <w:t>sheet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Структура студијског програма. </w:t>
      </w:r>
    </w:p>
    <w:p w14:paraId="4F85E148" w14:textId="77777777" w:rsidR="00B175A7" w:rsidRDefault="0048144E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Код докторских студија не смеју постојати вежбе и ДОН.</w:t>
      </w:r>
    </w:p>
    <w:p w14:paraId="5E206C28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1CE2350B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2D1999CD" w14:textId="77777777" w:rsidR="00B175A7" w:rsidRDefault="0048144E">
      <w:pPr>
        <w:pStyle w:val="Heading2"/>
        <w:numPr>
          <w:ilvl w:val="0"/>
          <w:numId w:val="5"/>
        </w:numPr>
        <w:spacing w:before="120" w:after="120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bookmarkStart w:id="45" w:name="_Toc5785012"/>
      <w:bookmarkStart w:id="46" w:name="_Toc155629098"/>
      <w:r>
        <w:rPr>
          <w:rFonts w:ascii="Times New Roman" w:hAnsi="Times New Roman" w:cs="Times New Roman"/>
          <w:color w:val="auto"/>
          <w:sz w:val="22"/>
          <w:szCs w:val="22"/>
        </w:rPr>
        <w:t>Анализа Уводне табеле за Установу</w:t>
      </w:r>
      <w:bookmarkEnd w:id="45"/>
      <w:bookmarkEnd w:id="46"/>
    </w:p>
    <w:p w14:paraId="4A2E06CB" w14:textId="77777777" w:rsidR="00B175A7" w:rsidRDefault="0048144E"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Табела УВОД – Установа, обухвата основне податке о високошколској установи:</w:t>
      </w:r>
    </w:p>
    <w:p w14:paraId="62C771DC" w14:textId="77777777" w:rsidR="00B175A7" w:rsidRDefault="0048144E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Назив високошколске установе у којој се изводи студијски програм.  </w:t>
      </w:r>
    </w:p>
    <w:p w14:paraId="1867F624" w14:textId="77777777" w:rsidR="00B175A7" w:rsidRDefault="0048144E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O</w:t>
      </w:r>
      <w:r>
        <w:rPr>
          <w:rFonts w:ascii="Times New Roman" w:hAnsi="Times New Roman" w:cs="Times New Roman"/>
          <w:sz w:val="22"/>
          <w:szCs w:val="22"/>
          <w:lang w:val="sr-Cyrl-CS"/>
        </w:rPr>
        <w:t>бразовно-научно/образовно-уметничко поље наведено у складу са Законом.</w:t>
      </w:r>
    </w:p>
    <w:p w14:paraId="675A8829" w14:textId="77777777" w:rsidR="00B175A7" w:rsidRDefault="0048144E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Број акредитованих  студенатау високошколској установи по степенима студија.</w:t>
      </w:r>
    </w:p>
    <w:p w14:paraId="172678DE" w14:textId="77777777" w:rsidR="00B175A7" w:rsidRDefault="0048144E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Часови активне наставе на свим програмима установе из уједињеног електронског формулара (предавања +вежебе) по степенима студија.</w:t>
      </w:r>
    </w:p>
    <w:p w14:paraId="39F7ACAC" w14:textId="77777777" w:rsidR="00B175A7" w:rsidRDefault="0048144E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Простор (простор, библиотека и простор, укупна квадратура); Однос укупне квадратуре/укупног броја студената; Укупан број библиотечких јединица из области из које се изводи наставни процес</w:t>
      </w:r>
      <w:r>
        <w:rPr>
          <w:rFonts w:ascii="Times New Roman" w:hAnsi="Times New Roman" w:cs="Times New Roman"/>
          <w:iCs/>
          <w:sz w:val="22"/>
          <w:szCs w:val="22"/>
          <w:lang w:val="sr-Cyrl-CS"/>
        </w:rPr>
        <w:t xml:space="preserve"> (база електронских јединица)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и </w:t>
      </w:r>
      <w:r>
        <w:rPr>
          <w:rFonts w:ascii="Times New Roman" w:hAnsi="Times New Roman" w:cs="Times New Roman"/>
          <w:iCs/>
          <w:sz w:val="22"/>
          <w:szCs w:val="22"/>
          <w:lang w:val="sr-Cyrl-CS"/>
        </w:rPr>
        <w:t>Укупан број рачунара у рачунарским учионицама.</w:t>
      </w:r>
    </w:p>
    <w:p w14:paraId="6DA81C05" w14:textId="77777777" w:rsidR="00B175A7" w:rsidRDefault="0048144E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iCs/>
          <w:sz w:val="22"/>
          <w:szCs w:val="22"/>
          <w:lang w:val="sr-Cyrl-CS"/>
        </w:rPr>
        <w:t xml:space="preserve">Број наставника/звања наставника и број сарадника/звања сарадника). </w:t>
      </w:r>
    </w:p>
    <w:p w14:paraId="6547EE57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138F69A2" w14:textId="683466B9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3D55A35F" w14:textId="19693706" w:rsidR="00B84F23" w:rsidRDefault="00B84F23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</w:p>
    <w:p w14:paraId="7470ADE7" w14:textId="77777777" w:rsidR="00B84F23" w:rsidRDefault="00B84F23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D42026" w14:textId="201B47D1" w:rsidR="00B175A7" w:rsidRDefault="0048144E">
      <w:pPr>
        <w:pStyle w:val="Heading2"/>
        <w:numPr>
          <w:ilvl w:val="0"/>
          <w:numId w:val="5"/>
        </w:numPr>
        <w:spacing w:before="120" w:after="120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bookmarkStart w:id="47" w:name="_Toc5785013"/>
      <w:bookmarkStart w:id="48" w:name="_Toc155629099"/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Анализа Уводне табеле за Студијски програм</w:t>
      </w:r>
      <w:bookmarkEnd w:id="47"/>
      <w:bookmarkEnd w:id="48"/>
    </w:p>
    <w:p w14:paraId="572354C4" w14:textId="77777777" w:rsidR="00B84F23" w:rsidRPr="00B84F23" w:rsidRDefault="00B84F23" w:rsidP="00B84F23">
      <w:pPr>
        <w:spacing w:after="0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B84F23">
        <w:rPr>
          <w:rFonts w:ascii="Times New Roman" w:hAnsi="Times New Roman" w:cs="Times New Roman"/>
          <w:b/>
          <w:sz w:val="22"/>
          <w:szCs w:val="22"/>
        </w:rPr>
        <w:t>УВОД:</w:t>
      </w:r>
      <w:r w:rsidRPr="00B84F23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 w:rsidRPr="00B84F23">
        <w:rPr>
          <w:rFonts w:ascii="Times New Roman" w:hAnsi="Times New Roman" w:cs="Times New Roman"/>
          <w:sz w:val="22"/>
          <w:szCs w:val="22"/>
          <w:lang w:val="uz-Cyrl-UZ"/>
        </w:rPr>
        <w:t xml:space="preserve">Студијски програм </w:t>
      </w:r>
    </w:p>
    <w:p w14:paraId="519EE0CF" w14:textId="3F5C1B10" w:rsidR="00B84F23" w:rsidRDefault="00B84F23" w:rsidP="00B84F23"/>
    <w:tbl>
      <w:tblPr>
        <w:tblpPr w:leftFromText="180" w:rightFromText="180" w:vertAnchor="text" w:horzAnchor="margin" w:tblpXSpec="center" w:tblpY="-52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5"/>
        <w:gridCol w:w="4136"/>
      </w:tblGrid>
      <w:tr w:rsidR="00B84F23" w14:paraId="2E8C63E9" w14:textId="77777777" w:rsidTr="00B84F23">
        <w:trPr>
          <w:trHeight w:val="418"/>
        </w:trPr>
        <w:tc>
          <w:tcPr>
            <w:tcW w:w="5185" w:type="dxa"/>
            <w:vAlign w:val="center"/>
          </w:tcPr>
          <w:p w14:paraId="32440B14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br w:type="page"/>
              <w:t>Назив студијског програма</w:t>
            </w:r>
          </w:p>
        </w:tc>
        <w:tc>
          <w:tcPr>
            <w:tcW w:w="4136" w:type="dxa"/>
            <w:vAlign w:val="center"/>
          </w:tcPr>
          <w:p w14:paraId="7769BD34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B84F23" w14:paraId="6F48FE29" w14:textId="77777777" w:rsidTr="00B84F23">
        <w:trPr>
          <w:trHeight w:val="680"/>
        </w:trPr>
        <w:tc>
          <w:tcPr>
            <w:tcW w:w="5185" w:type="dxa"/>
            <w:vAlign w:val="center"/>
          </w:tcPr>
          <w:p w14:paraId="5AE1AA66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Назив установе са којом се организује заједнички студијски програм (ако у реализацији учествује више установа)</w:t>
            </w:r>
          </w:p>
        </w:tc>
        <w:tc>
          <w:tcPr>
            <w:tcW w:w="4136" w:type="dxa"/>
            <w:vAlign w:val="center"/>
          </w:tcPr>
          <w:p w14:paraId="1E52F335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B84F23" w14:paraId="353A0022" w14:textId="77777777" w:rsidTr="00B84F23">
        <w:trPr>
          <w:trHeight w:val="451"/>
        </w:trPr>
        <w:tc>
          <w:tcPr>
            <w:tcW w:w="5185" w:type="dxa"/>
            <w:vAlign w:val="center"/>
          </w:tcPr>
          <w:p w14:paraId="5E4B56CA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Високошколска установа у којој се изводи студијски програм</w:t>
            </w:r>
          </w:p>
        </w:tc>
        <w:tc>
          <w:tcPr>
            <w:tcW w:w="4136" w:type="dxa"/>
            <w:vAlign w:val="center"/>
          </w:tcPr>
          <w:p w14:paraId="0B4D72CE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B84F23" w14:paraId="0B91A382" w14:textId="77777777" w:rsidTr="00B84F23">
        <w:trPr>
          <w:trHeight w:val="289"/>
        </w:trPr>
        <w:tc>
          <w:tcPr>
            <w:tcW w:w="5185" w:type="dxa"/>
            <w:vAlign w:val="center"/>
          </w:tcPr>
          <w:p w14:paraId="0D23F424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Образовно-научно/образовно-уметничко поље</w:t>
            </w:r>
          </w:p>
        </w:tc>
        <w:tc>
          <w:tcPr>
            <w:tcW w:w="4136" w:type="dxa"/>
            <w:vAlign w:val="center"/>
          </w:tcPr>
          <w:p w14:paraId="3759D01C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B84F23" w14:paraId="562FF402" w14:textId="77777777" w:rsidTr="00B84F23">
        <w:trPr>
          <w:trHeight w:val="359"/>
        </w:trPr>
        <w:tc>
          <w:tcPr>
            <w:tcW w:w="5185" w:type="dxa"/>
            <w:vAlign w:val="center"/>
          </w:tcPr>
          <w:p w14:paraId="6D3A63D4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Научна или уметничка област</w:t>
            </w:r>
          </w:p>
        </w:tc>
        <w:tc>
          <w:tcPr>
            <w:tcW w:w="4136" w:type="dxa"/>
            <w:vAlign w:val="center"/>
          </w:tcPr>
          <w:p w14:paraId="74149F4B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B84F23" w14:paraId="130A7E15" w14:textId="77777777" w:rsidTr="00B84F23">
        <w:trPr>
          <w:trHeight w:val="249"/>
        </w:trPr>
        <w:tc>
          <w:tcPr>
            <w:tcW w:w="5185" w:type="dxa"/>
            <w:vAlign w:val="center"/>
          </w:tcPr>
          <w:p w14:paraId="08B0E2FF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Обим студија изражен ЕСПБ бодовима</w:t>
            </w:r>
          </w:p>
        </w:tc>
        <w:tc>
          <w:tcPr>
            <w:tcW w:w="4136" w:type="dxa"/>
            <w:vAlign w:val="center"/>
          </w:tcPr>
          <w:p w14:paraId="05010431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B84F23" w14:paraId="6F912CBD" w14:textId="77777777" w:rsidTr="00B84F23">
        <w:trPr>
          <w:trHeight w:val="339"/>
        </w:trPr>
        <w:tc>
          <w:tcPr>
            <w:tcW w:w="5185" w:type="dxa"/>
            <w:vAlign w:val="center"/>
          </w:tcPr>
          <w:p w14:paraId="14939A89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Назив дипломе </w:t>
            </w:r>
          </w:p>
        </w:tc>
        <w:tc>
          <w:tcPr>
            <w:tcW w:w="4136" w:type="dxa"/>
            <w:vAlign w:val="center"/>
          </w:tcPr>
          <w:p w14:paraId="7D9C485E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B84F23" w14:paraId="11DD0395" w14:textId="77777777" w:rsidTr="00B84F23">
        <w:trPr>
          <w:trHeight w:val="286"/>
        </w:trPr>
        <w:tc>
          <w:tcPr>
            <w:tcW w:w="5185" w:type="dxa"/>
            <w:vAlign w:val="center"/>
          </w:tcPr>
          <w:p w14:paraId="2F6E52C3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Дужина студија</w:t>
            </w:r>
          </w:p>
        </w:tc>
        <w:tc>
          <w:tcPr>
            <w:tcW w:w="4136" w:type="dxa"/>
            <w:vAlign w:val="center"/>
          </w:tcPr>
          <w:p w14:paraId="3669BF4F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B84F23" w14:paraId="3B01B21B" w14:textId="77777777" w:rsidTr="00B84F23">
        <w:trPr>
          <w:trHeight w:val="455"/>
        </w:trPr>
        <w:tc>
          <w:tcPr>
            <w:tcW w:w="5185" w:type="dxa"/>
            <w:vAlign w:val="center"/>
          </w:tcPr>
          <w:p w14:paraId="66DF2259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Година у којој је започела реализација студијског програма</w:t>
            </w:r>
          </w:p>
        </w:tc>
        <w:tc>
          <w:tcPr>
            <w:tcW w:w="4136" w:type="dxa"/>
            <w:vAlign w:val="center"/>
          </w:tcPr>
          <w:p w14:paraId="1935AB84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B84F23" w14:paraId="40B82FD3" w14:textId="77777777" w:rsidTr="00B84F23">
        <w:trPr>
          <w:trHeight w:val="434"/>
        </w:trPr>
        <w:tc>
          <w:tcPr>
            <w:tcW w:w="5185" w:type="dxa"/>
            <w:vAlign w:val="center"/>
          </w:tcPr>
          <w:p w14:paraId="4B1A96C4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Година када ће започети реализација студијског програма (ако је програм нов)</w:t>
            </w:r>
          </w:p>
        </w:tc>
        <w:tc>
          <w:tcPr>
            <w:tcW w:w="4136" w:type="dxa"/>
            <w:vAlign w:val="center"/>
          </w:tcPr>
          <w:p w14:paraId="5616B8B1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B84F23" w14:paraId="0D37ADF3" w14:textId="77777777" w:rsidTr="00B84F23">
        <w:trPr>
          <w:trHeight w:val="297"/>
        </w:trPr>
        <w:tc>
          <w:tcPr>
            <w:tcW w:w="5185" w:type="dxa"/>
            <w:vAlign w:val="center"/>
          </w:tcPr>
          <w:p w14:paraId="750F7D1A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Акредитован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број на овом студијском програму  </w:t>
            </w:r>
          </w:p>
        </w:tc>
        <w:tc>
          <w:tcPr>
            <w:tcW w:w="4136" w:type="dxa"/>
            <w:vAlign w:val="center"/>
          </w:tcPr>
          <w:p w14:paraId="6E3F4B46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B84F23" w14:paraId="1D017CEA" w14:textId="77777777" w:rsidTr="00B84F23">
        <w:trPr>
          <w:trHeight w:val="854"/>
        </w:trPr>
        <w:tc>
          <w:tcPr>
            <w:tcW w:w="5185" w:type="dxa"/>
            <w:vAlign w:val="center"/>
          </w:tcPr>
          <w:p w14:paraId="2C18FDF3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Планирани број студената који ће се уписати на  прву годину студијаовог студијског програма (укупан број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=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прва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година x трајање програма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4136" w:type="dxa"/>
            <w:vAlign w:val="center"/>
          </w:tcPr>
          <w:p w14:paraId="55D30F5E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B84F23" w14:paraId="643538B2" w14:textId="77777777" w:rsidTr="00B84F23">
        <w:trPr>
          <w:trHeight w:val="576"/>
        </w:trPr>
        <w:tc>
          <w:tcPr>
            <w:tcW w:w="5185" w:type="dxa"/>
            <w:vAlign w:val="center"/>
          </w:tcPr>
          <w:p w14:paraId="5D21E8D5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Датум када је програм прихваћен од стране одговарајућег тела (навести ког)</w:t>
            </w:r>
          </w:p>
        </w:tc>
        <w:tc>
          <w:tcPr>
            <w:tcW w:w="4136" w:type="dxa"/>
            <w:vAlign w:val="center"/>
          </w:tcPr>
          <w:p w14:paraId="78EE2CAF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B84F23" w14:paraId="616CCC2D" w14:textId="77777777" w:rsidTr="00B84F23">
        <w:trPr>
          <w:trHeight w:val="83"/>
        </w:trPr>
        <w:tc>
          <w:tcPr>
            <w:tcW w:w="5185" w:type="dxa"/>
            <w:vAlign w:val="center"/>
          </w:tcPr>
          <w:p w14:paraId="68CD0012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Језик на коме се изводи студијски програм</w:t>
            </w:r>
          </w:p>
        </w:tc>
        <w:tc>
          <w:tcPr>
            <w:tcW w:w="4136" w:type="dxa"/>
            <w:vAlign w:val="center"/>
          </w:tcPr>
          <w:p w14:paraId="1B88929A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B84F23" w14:paraId="060FC485" w14:textId="77777777" w:rsidTr="00B84F23">
        <w:trPr>
          <w:trHeight w:val="329"/>
        </w:trPr>
        <w:tc>
          <w:tcPr>
            <w:tcW w:w="5185" w:type="dxa"/>
            <w:vAlign w:val="center"/>
          </w:tcPr>
          <w:p w14:paraId="25E1B6F6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Година када је програм акредитован</w:t>
            </w:r>
          </w:p>
        </w:tc>
        <w:tc>
          <w:tcPr>
            <w:tcW w:w="4136" w:type="dxa"/>
            <w:vAlign w:val="center"/>
          </w:tcPr>
          <w:p w14:paraId="5F34C253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B84F23" w14:paraId="4F0AB0FB" w14:textId="77777777" w:rsidTr="00B84F23">
        <w:trPr>
          <w:trHeight w:val="680"/>
        </w:trPr>
        <w:tc>
          <w:tcPr>
            <w:tcW w:w="5185" w:type="dxa"/>
            <w:vAlign w:val="center"/>
          </w:tcPr>
          <w:p w14:paraId="25F2D80B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Web адреса на којој се налазе подаци о студијском програму</w:t>
            </w:r>
          </w:p>
        </w:tc>
        <w:tc>
          <w:tcPr>
            <w:tcW w:w="4136" w:type="dxa"/>
            <w:vAlign w:val="center"/>
          </w:tcPr>
          <w:p w14:paraId="7056DA89" w14:textId="77777777" w:rsidR="00B84F23" w:rsidRDefault="00B84F23" w:rsidP="00B84F23"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sr-Cyrl-CS"/>
              </w:rPr>
            </w:pPr>
          </w:p>
        </w:tc>
      </w:tr>
    </w:tbl>
    <w:p w14:paraId="07E249C5" w14:textId="06430591" w:rsidR="00B175A7" w:rsidRDefault="0048144E">
      <w:pPr>
        <w:spacing w:before="60"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Табела УВОД </w:t>
      </w:r>
      <w:r w:rsidR="006C49F4">
        <w:rPr>
          <w:rFonts w:ascii="Times New Roman" w:hAnsi="Times New Roman" w:cs="Times New Roman"/>
          <w:sz w:val="22"/>
          <w:szCs w:val="22"/>
          <w:lang w:val="sr-Cyrl-CS"/>
        </w:rPr>
        <w:t>-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Студијски програм, обухвата основне податке о студијском програму за које се тражи акредитација:</w:t>
      </w:r>
    </w:p>
    <w:p w14:paraId="0F34B6B4" w14:textId="77777777" w:rsidR="00B175A7" w:rsidRDefault="0048144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Податке о високошколској установи у којој се изводи студијски програм и називе студијских програма. </w:t>
      </w:r>
    </w:p>
    <w:p w14:paraId="7451CA57" w14:textId="77777777" w:rsidR="00B175A7" w:rsidRDefault="0048144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O</w:t>
      </w:r>
      <w:r>
        <w:rPr>
          <w:rFonts w:ascii="Times New Roman" w:hAnsi="Times New Roman" w:cs="Times New Roman"/>
          <w:sz w:val="22"/>
          <w:szCs w:val="22"/>
          <w:lang w:val="sr-Cyrl-CS"/>
        </w:rPr>
        <w:t>бразовно-научно/образовно-уметничко поље наведено у складу са Законом</w:t>
      </w:r>
      <w:r w:rsidRPr="004D702C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00CC593B" w14:textId="77777777" w:rsidR="00B175A7" w:rsidRDefault="0048144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Научна, стручна или уметничка област наведена у складу са листом области коју утврђује Национални савет.</w:t>
      </w:r>
    </w:p>
    <w:p w14:paraId="3A87D605" w14:textId="77777777" w:rsidR="00B175A7" w:rsidRDefault="0048144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Обим, врста и дужина студија у складу са Законом. </w:t>
      </w:r>
    </w:p>
    <w:p w14:paraId="082A5064" w14:textId="77777777" w:rsidR="00B175A7" w:rsidRDefault="0048144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Назив дипломе наведен у складу са листом звања коју утврђује Национални савет.</w:t>
      </w:r>
    </w:p>
    <w:p w14:paraId="5A5AD1B6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692C1499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5B1F177C" w14:textId="77777777" w:rsidR="00B175A7" w:rsidRDefault="0048144E">
      <w:pPr>
        <w:pStyle w:val="Heading1"/>
        <w:numPr>
          <w:ilvl w:val="0"/>
          <w:numId w:val="1"/>
        </w:numPr>
        <w:spacing w:before="120" w:after="120"/>
        <w:ind w:left="357" w:hanging="357"/>
        <w:jc w:val="both"/>
        <w:rPr>
          <w:caps w:val="0"/>
          <w:sz w:val="22"/>
          <w:szCs w:val="22"/>
        </w:rPr>
      </w:pPr>
      <w:bookmarkStart w:id="49" w:name="_Toc3312506"/>
      <w:bookmarkStart w:id="50" w:name="_Toc5785014"/>
      <w:bookmarkStart w:id="51" w:name="_Toc155629100"/>
      <w:r>
        <w:rPr>
          <w:caps w:val="0"/>
          <w:sz w:val="22"/>
          <w:szCs w:val="22"/>
        </w:rPr>
        <w:lastRenderedPageBreak/>
        <w:t>Анализа стандарда за акредитацију студијског програма</w:t>
      </w:r>
      <w:bookmarkEnd w:id="49"/>
      <w:bookmarkEnd w:id="50"/>
      <w:bookmarkEnd w:id="51"/>
    </w:p>
    <w:p w14:paraId="52D4CB15" w14:textId="77777777" w:rsidR="00B175A7" w:rsidRDefault="0048144E">
      <w:pPr>
        <w:pStyle w:val="Heading2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52" w:name="_Toc5785015"/>
      <w:bookmarkStart w:id="53" w:name="_Toc155629101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Компетентност високошколске установе за реализацију докторских студија</w:t>
      </w:r>
      <w:bookmarkEnd w:id="52"/>
      <w:bookmarkEnd w:id="53"/>
    </w:p>
    <w:p w14:paraId="487FD911" w14:textId="77777777" w:rsidR="00B175A7" w:rsidRDefault="0048144E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Компетентност високошколске установе за реализацију докторских студија треба да се процени посебно у следећим сегментима:</w:t>
      </w:r>
    </w:p>
    <w:p w14:paraId="6BB7455A" w14:textId="77777777" w:rsidR="00B175A7" w:rsidRDefault="0048144E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ДАС НАУКА</w:t>
      </w:r>
    </w:p>
    <w:p w14:paraId="70EC8846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Краткорочни и дугорочни програм  рада и акредитација установе као научно-истраживачке организације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D34EBED" w14:textId="57FA4F5B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Показатељи који се односе на научно</w:t>
      </w:r>
      <w:r w:rsidR="009342F3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истраживачки рад: број одбрањених теза, број објављених публикација, број научно</w:t>
      </w:r>
      <w:r w:rsidR="009342F3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истраживачких пројеката, број наставног особља укљученог у пројекте установа компетентних да реализују докторске студије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, м</w:t>
      </w:r>
      <w:r w:rsidRPr="000B05C3">
        <w:rPr>
          <w:rFonts w:ascii="Times New Roman" w:hAnsi="Times New Roman" w:cs="Times New Roman"/>
          <w:sz w:val="22"/>
          <w:szCs w:val="22"/>
          <w:lang w:val="ru-RU"/>
        </w:rPr>
        <w:t>огућности установе за извођење докторских студија на основу листе наставника у сталном радном односу који су били ментори у изради доктората.</w:t>
      </w:r>
    </w:p>
    <w:p w14:paraId="324BBEBC" w14:textId="77777777" w:rsidR="00B175A7" w:rsidRDefault="0048144E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ДАС УМЕТНОСТ</w:t>
      </w:r>
    </w:p>
    <w:p w14:paraId="1EE111C2" w14:textId="38C3385E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Краткорочни и дугорочни програм  научно</w:t>
      </w:r>
      <w:r w:rsidR="009342F3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истраживачког и уметничко-истраживачког рада установе .</w:t>
      </w:r>
    </w:p>
    <w:p w14:paraId="3B7302B0" w14:textId="26AA4202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Показатељи који се односе на научно</w:t>
      </w:r>
      <w:r w:rsidR="009342F3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истраживачки и уметничко-истраживачки  рад: број одбрањених теза, број објављених публикација, број научно</w:t>
      </w:r>
      <w:r w:rsidR="009342F3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истраживачких и уметничко-истраживачких пројеката, број наставног особља укљученог у пројекте установа компетентних да реализују докторске студије</w:t>
      </w:r>
      <w:r w:rsidRPr="000B05C3">
        <w:rPr>
          <w:rFonts w:ascii="Times New Roman" w:hAnsi="Times New Roman" w:cs="Times New Roman"/>
          <w:sz w:val="22"/>
          <w:szCs w:val="22"/>
          <w:lang w:val="ru-RU"/>
        </w:rPr>
        <w:t>, могућности установе за извођење докторских студија на основу листе наставника у сталном радном односу који су били ментори у изради доктората.</w:t>
      </w:r>
    </w:p>
    <w:p w14:paraId="463AF127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5E424F7D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30F064F3" w14:textId="77777777" w:rsidR="00B175A7" w:rsidRDefault="0048144E">
      <w:pPr>
        <w:pStyle w:val="Heading2"/>
        <w:numPr>
          <w:ilvl w:val="0"/>
          <w:numId w:val="11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54" w:name="_Toc5785016"/>
      <w:bookmarkStart w:id="55" w:name="_Toc155629102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Структура студијског програма (Стандард 1)</w:t>
      </w:r>
      <w:bookmarkEnd w:id="54"/>
      <w:bookmarkEnd w:id="55"/>
    </w:p>
    <w:p w14:paraId="115D7F65" w14:textId="77777777" w:rsidR="00B175A7" w:rsidRDefault="0048144E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Структура студијског програма треба да се процени посебно у следећим сегментима:</w:t>
      </w:r>
    </w:p>
    <w:p w14:paraId="4AECF33F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Усаглашеност структуре студијског програмаса са захтевима стандарда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F3CA282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Елементи предвиђени законом које треба да садржи студијски програм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4334146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Самовредновање - </w:t>
      </w:r>
      <w:hyperlink w:anchor="с4" w:history="1">
        <w:r>
          <w:rPr>
            <w:rFonts w:ascii="Times New Roman" w:hAnsi="Times New Roman" w:cs="Times New Roman"/>
            <w:sz w:val="22"/>
            <w:szCs w:val="22"/>
            <w:lang w:val="ru-RU"/>
          </w:rPr>
          <w:t>Стандард 4: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Квалитет студијског програма (Рецензентска комисија даје образложења која се однос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на испуњеност овог стандарда, анализира слабе и јаке тачке мера и поступака за обезбеђење квалитета и даје предлог мера за побољшање овог стандарда).</w:t>
      </w:r>
    </w:p>
    <w:p w14:paraId="4D5BF192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Самовредновање - </w:t>
      </w:r>
      <w:hyperlink w:anchor="с4" w:history="1">
        <w:r>
          <w:rPr>
            <w:rFonts w:ascii="Times New Roman" w:hAnsi="Times New Roman"/>
            <w:sz w:val="22"/>
            <w:szCs w:val="22"/>
            <w:lang w:val="ru-RU"/>
          </w:rPr>
          <w:t xml:space="preserve">Стандард </w:t>
        </w:r>
        <w:r w:rsidRPr="000B05C3">
          <w:rPr>
            <w:rFonts w:ascii="Times New Roman" w:hAnsi="Times New Roman"/>
            <w:sz w:val="22"/>
            <w:szCs w:val="22"/>
            <w:lang w:val="ru-RU"/>
          </w:rPr>
          <w:t>15</w:t>
        </w:r>
        <w:r>
          <w:rPr>
            <w:rFonts w:ascii="Times New Roman" w:hAnsi="Times New Roman"/>
            <w:sz w:val="22"/>
            <w:szCs w:val="22"/>
            <w:lang w:val="ru-RU"/>
          </w:rPr>
          <w:t>:</w:t>
        </w:r>
      </w:hyperlink>
      <w:r>
        <w:rPr>
          <w:rFonts w:ascii="Times New Roman" w:hAnsi="Times New Roman"/>
          <w:sz w:val="22"/>
          <w:szCs w:val="22"/>
          <w:lang w:val="ru-RU"/>
        </w:rPr>
        <w:t xml:space="preserve"> Квалитет </w:t>
      </w:r>
      <w:r w:rsidRPr="000B05C3">
        <w:rPr>
          <w:rFonts w:ascii="Times New Roman" w:hAnsi="Times New Roman"/>
          <w:sz w:val="22"/>
          <w:szCs w:val="22"/>
          <w:lang w:val="ru-RU"/>
        </w:rPr>
        <w:t>докторских студија</w:t>
      </w:r>
      <w:r>
        <w:rPr>
          <w:rFonts w:ascii="Times New Roman" w:hAnsi="Times New Roman"/>
          <w:sz w:val="22"/>
          <w:szCs w:val="22"/>
          <w:lang w:val="ru-RU"/>
        </w:rPr>
        <w:t xml:space="preserve"> (Рецензентска комисија даје образложења која се однос</w:t>
      </w:r>
      <w:r w:rsidRPr="000B05C3"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t xml:space="preserve"> на испуњеност овог стандарда, анализира слабе и јаке тачке мера и поступака за обезбеђење квалитета и даје предлог мера за побољшање овог стандарда).</w:t>
      </w:r>
    </w:p>
    <w:p w14:paraId="5B4F5165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0CF263FD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49F2A1A6" w14:textId="77777777" w:rsidR="00B175A7" w:rsidRDefault="0048144E">
      <w:pPr>
        <w:pStyle w:val="Heading2"/>
        <w:numPr>
          <w:ilvl w:val="0"/>
          <w:numId w:val="11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56" w:name="_Toc5785017"/>
      <w:bookmarkStart w:id="57" w:name="_Toc155629103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Сврха студијског програма (Стандард 2)</w:t>
      </w:r>
      <w:bookmarkEnd w:id="56"/>
      <w:bookmarkEnd w:id="57"/>
    </w:p>
    <w:p w14:paraId="7C3034BE" w14:textId="77777777" w:rsidR="00B175A7" w:rsidRDefault="0048144E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Сврха студијског програма треба да се процени имајући у виду следеће критеријуме:</w:t>
      </w:r>
    </w:p>
    <w:p w14:paraId="60645C40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Могућност стицања компетенција  у оквирима студија овог студијског програма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533ED94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Јасна и недосмислена формулација сврхе студијског програма; усаглашеност сврхе студијског програма и основних задатака и циљева установе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42DF094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61731EE0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................................................</w:t>
      </w:r>
    </w:p>
    <w:p w14:paraId="187471A9" w14:textId="77777777" w:rsidR="00B175A7" w:rsidRDefault="0048144E">
      <w:pPr>
        <w:pStyle w:val="Heading2"/>
        <w:numPr>
          <w:ilvl w:val="0"/>
          <w:numId w:val="11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58" w:name="_Toc5785018"/>
      <w:bookmarkStart w:id="59" w:name="_Toc155629104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Циљеви студијског програма  (Стандард 3)</w:t>
      </w:r>
      <w:bookmarkEnd w:id="58"/>
      <w:bookmarkEnd w:id="59"/>
    </w:p>
    <w:p w14:paraId="463924A7" w14:textId="77777777" w:rsidR="00B175A7" w:rsidRDefault="0048144E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Циљеви студијског програма треба да се процене имајући у виду следеће критеријуме:</w:t>
      </w:r>
    </w:p>
    <w:p w14:paraId="194006B8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Усклађеност циљева студијског програма и задатака установе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484E7179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Обухваћеност стицања компетенција и вештина у циљевима програма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4640461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Усклађеност циљева студијског програма докторских студија са савременим правцима развоја одговарају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ћ</w:t>
      </w:r>
      <w:r>
        <w:rPr>
          <w:rFonts w:ascii="Times New Roman" w:hAnsi="Times New Roman" w:cs="Times New Roman"/>
          <w:sz w:val="22"/>
          <w:szCs w:val="22"/>
          <w:lang w:val="ru-RU"/>
        </w:rPr>
        <w:t>е научне дисциплине у свету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C08B36A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44D7A97F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208E4BA0" w14:textId="77777777" w:rsidR="00B175A7" w:rsidRDefault="0048144E">
      <w:pPr>
        <w:pStyle w:val="Heading2"/>
        <w:numPr>
          <w:ilvl w:val="0"/>
          <w:numId w:val="11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60" w:name="_Toc5785019"/>
      <w:bookmarkStart w:id="61" w:name="_Toc155629105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Компетенције дипломираних студената (Стандард 4)</w:t>
      </w:r>
      <w:bookmarkEnd w:id="60"/>
      <w:bookmarkEnd w:id="61"/>
    </w:p>
    <w:p w14:paraId="0DF7EE7A" w14:textId="77777777" w:rsidR="00B175A7" w:rsidRDefault="0048144E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Компетенције дипломираних студената треба да се процене имајући у виду следеће критеријуме:</w:t>
      </w:r>
    </w:p>
    <w:p w14:paraId="7B847E61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Опште способности које студенти стичу савладавањем студијског програма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24F15B0E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Предметно специфичне способности које студенти стичу савладавањем студијског програма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A3EFFD3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Усаглашеност компетенција са структуром и садржајем студијског програма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DE93664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Усклађеност компетенција студената са исходима учења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6D87405" w14:textId="2AB3BD5D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Опособљеност студената за самостални научно</w:t>
      </w:r>
      <w:r w:rsidR="009342F3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истраживачки односно научно</w:t>
      </w:r>
      <w:r w:rsidR="009342F3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уметнички рад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28E7A78E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5A13ADDA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40017809" w14:textId="77777777" w:rsidR="00B175A7" w:rsidRDefault="0048144E">
      <w:pPr>
        <w:pStyle w:val="Heading2"/>
        <w:numPr>
          <w:ilvl w:val="0"/>
          <w:numId w:val="11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62" w:name="_Toc5785020"/>
      <w:bookmarkStart w:id="63" w:name="_Toc155629106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Курикулум (Стандард 5)</w:t>
      </w:r>
      <w:bookmarkEnd w:id="62"/>
      <w:bookmarkEnd w:id="63"/>
    </w:p>
    <w:p w14:paraId="1366C411" w14:textId="77777777" w:rsidR="00B175A7" w:rsidRDefault="0048144E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Курикулум треба да се процени имајући у виду следеће критеријуме:</w:t>
      </w:r>
    </w:p>
    <w:p w14:paraId="687C8F00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Распоред предмета по семестрима и детаљан опис предмета. Усклађеност броја и распореда часова активне наставе на студијском програму са препорукама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D86D024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Усклађеност расподеле ЕСПБ за препоруком да број ЕСПБ предвиђен за тезу и предмете који су у непосредној функцији израде тезе буде већи од 50% од укупног броја ЕСПБ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7EBA017" w14:textId="4C74673C" w:rsidR="00B175A7" w:rsidRDefault="0048144E" w:rsidP="00C433A8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Оспособљеност докторанта за самостални научно</w:t>
      </w:r>
      <w:r w:rsidR="009342F3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ист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р</w:t>
      </w:r>
      <w:r>
        <w:rPr>
          <w:rFonts w:ascii="Times New Roman" w:hAnsi="Times New Roman" w:cs="Times New Roman"/>
          <w:sz w:val="22"/>
          <w:szCs w:val="22"/>
          <w:lang w:val="ru-RU"/>
        </w:rPr>
        <w:t>аживачки рад</w:t>
      </w:r>
      <w:r w:rsidR="00AE173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="00AE1736" w:rsidRPr="00AE1736">
        <w:rPr>
          <w:rFonts w:ascii="Times New Roman" w:hAnsi="Times New Roman" w:cs="Times New Roman"/>
          <w:sz w:val="22"/>
          <w:szCs w:val="22"/>
          <w:lang w:val="ru-RU"/>
        </w:rPr>
        <w:t xml:space="preserve">уметничко-истраживачки рад у пољу </w:t>
      </w:r>
      <w:r w:rsidR="00AE1736">
        <w:rPr>
          <w:rFonts w:ascii="Times New Roman" w:hAnsi="Times New Roman" w:cs="Times New Roman"/>
          <w:sz w:val="22"/>
          <w:szCs w:val="22"/>
          <w:lang w:val="ru-RU"/>
        </w:rPr>
        <w:t xml:space="preserve">уметности,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на основу садржаја курикулума, стечених научних</w:t>
      </w:r>
      <w:r w:rsidR="00AE1736">
        <w:rPr>
          <w:rFonts w:ascii="Times New Roman" w:hAnsi="Times New Roman" w:cs="Times New Roman"/>
          <w:sz w:val="22"/>
          <w:szCs w:val="22"/>
          <w:lang w:val="ru-RU"/>
        </w:rPr>
        <w:t xml:space="preserve">/уметничких </w:t>
      </w:r>
      <w:r>
        <w:rPr>
          <w:rFonts w:ascii="Times New Roman" w:hAnsi="Times New Roman" w:cs="Times New Roman"/>
          <w:sz w:val="22"/>
          <w:szCs w:val="22"/>
          <w:lang w:val="ru-RU"/>
        </w:rPr>
        <w:t>сазнања и усвојених научних</w:t>
      </w:r>
      <w:r w:rsidR="00AE1736">
        <w:rPr>
          <w:rFonts w:ascii="Times New Roman" w:hAnsi="Times New Roman" w:cs="Times New Roman"/>
          <w:sz w:val="22"/>
          <w:szCs w:val="22"/>
          <w:lang w:val="ru-RU"/>
        </w:rPr>
        <w:t>/уметничких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метода, као и захтева за израду докторске дисертације</w:t>
      </w:r>
      <w:r w:rsidR="00C433A8">
        <w:rPr>
          <w:rFonts w:ascii="Times New Roman" w:hAnsi="Times New Roman" w:cs="Times New Roman"/>
          <w:sz w:val="22"/>
          <w:szCs w:val="22"/>
          <w:lang w:val="ru-RU"/>
        </w:rPr>
        <w:t>/докторског уметничког пројекта.</w:t>
      </w:r>
    </w:p>
    <w:p w14:paraId="75694FDE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6429FCB8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39D10F76" w14:textId="77777777" w:rsidR="00B175A7" w:rsidRDefault="0048144E">
      <w:pPr>
        <w:pStyle w:val="Heading2"/>
        <w:numPr>
          <w:ilvl w:val="0"/>
          <w:numId w:val="11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64" w:name="_Toc5785021"/>
      <w:bookmarkStart w:id="65" w:name="_Toc155629107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Квалитет, савременост и међународна усаглашеност студијског програма (Стандард 6)</w:t>
      </w:r>
      <w:bookmarkEnd w:id="64"/>
      <w:bookmarkEnd w:id="65"/>
    </w:p>
    <w:p w14:paraId="244AFBEF" w14:textId="77777777" w:rsidR="00B175A7" w:rsidRDefault="0048144E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Квалитет, савременост и међународна усаглашеност ст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у</w:t>
      </w:r>
      <w:r>
        <w:rPr>
          <w:rFonts w:ascii="Times New Roman" w:hAnsi="Times New Roman" w:cs="Times New Roman"/>
          <w:sz w:val="22"/>
          <w:szCs w:val="22"/>
          <w:lang w:val="ru-RU"/>
        </w:rPr>
        <w:t>дијског програма треба да се процени имајући у виду следеће критеријуме:</w:t>
      </w:r>
    </w:p>
    <w:p w14:paraId="6BAFC009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Целовитост и свеобухватност студијског програма и могућности стицања најновијих стручних сазнања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0670CA9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Усаглашеност програма са другим програмима на истој високошколској установи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1C5D7EBF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Усклађеност програма са акредитованим програмима иностраних високошколских установе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49D42693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6AD8B04A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................................................</w:t>
      </w:r>
    </w:p>
    <w:p w14:paraId="15EFED63" w14:textId="77777777" w:rsidR="00B175A7" w:rsidRDefault="0048144E">
      <w:pPr>
        <w:pStyle w:val="Heading2"/>
        <w:numPr>
          <w:ilvl w:val="0"/>
          <w:numId w:val="11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66" w:name="_Toc5785022"/>
      <w:bookmarkStart w:id="67" w:name="_Toc155629108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Упис студената (Стандард 7)</w:t>
      </w:r>
      <w:bookmarkEnd w:id="66"/>
      <w:bookmarkEnd w:id="67"/>
    </w:p>
    <w:p w14:paraId="3072B506" w14:textId="77777777" w:rsidR="00B175A7" w:rsidRDefault="00B175A7">
      <w:pPr>
        <w:pStyle w:val="ListParagraph"/>
        <w:ind w:left="450"/>
        <w:rPr>
          <w:rFonts w:ascii="Times New Roman" w:hAnsi="Times New Roman" w:cs="Times New Roman"/>
          <w:sz w:val="22"/>
          <w:szCs w:val="22"/>
        </w:rPr>
      </w:pPr>
    </w:p>
    <w:p w14:paraId="3B977AA7" w14:textId="77777777" w:rsidR="00B175A7" w:rsidRDefault="0048144E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Упис студен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  <w:lang w:val="ru-RU"/>
        </w:rPr>
        <w:t>та треба да се процени имајући у виду следеће критеријуме:</w:t>
      </w:r>
    </w:p>
    <w:p w14:paraId="3D49197B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Усклађеност броја уписаних студената на студијски програм са расположивим могућностима установе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8636218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Прецизност услова уписа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7B70776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Уклађеност броја студената са бројем наставника који могу да буду ментори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23A6246B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37CFDB96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3C27E49B" w14:textId="77777777" w:rsidR="00B175A7" w:rsidRDefault="0048144E">
      <w:pPr>
        <w:pStyle w:val="Heading2"/>
        <w:numPr>
          <w:ilvl w:val="0"/>
          <w:numId w:val="11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68" w:name="_Toc5785023"/>
      <w:bookmarkStart w:id="69" w:name="_Toc155629109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Оцењивање и напредовање студената (Стандард 8)</w:t>
      </w:r>
      <w:bookmarkEnd w:id="68"/>
      <w:bookmarkEnd w:id="69"/>
    </w:p>
    <w:p w14:paraId="6179E35A" w14:textId="77777777" w:rsidR="00B175A7" w:rsidRDefault="0048144E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Оцењивање и напредовање студената треба да се процене имајући у виду следеће критеријуме:</w:t>
      </w:r>
    </w:p>
    <w:p w14:paraId="1C13D3C2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Стицање одређеног броја ЕСПБ бодова полагањем испита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FAF67B5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Утврђеност броја ЕСПБ бодова за сваки предмет према оптерећењу студената и према јединственој методологији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472A675D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Одређеност услова који дефинишу процедуре везане за реализацију докторске дисертације, и оцену њене научне вредности, у складу са захтевима из одређеног поља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40CC481B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Оцењивање остварених научних доприноса докторске дисертације према одговарајућем броју и врсти научних публикација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7F70E2B" w14:textId="77777777" w:rsidR="00B175A7" w:rsidRDefault="00000000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hyperlink w:anchor="с8" w:history="1">
        <w:r w:rsidR="0048144E">
          <w:rPr>
            <w:rFonts w:ascii="Times New Roman" w:hAnsi="Times New Roman" w:cs="Times New Roman"/>
            <w:sz w:val="22"/>
            <w:szCs w:val="22"/>
            <w:lang w:val="ru-RU"/>
          </w:rPr>
          <w:t>Стандард 8:</w:t>
        </w:r>
      </w:hyperlink>
      <w:r w:rsidR="0048144E">
        <w:rPr>
          <w:rFonts w:ascii="Times New Roman" w:hAnsi="Times New Roman" w:cs="Times New Roman"/>
          <w:sz w:val="22"/>
          <w:szCs w:val="22"/>
          <w:lang w:val="ru-RU"/>
        </w:rPr>
        <w:t xml:space="preserve"> Квалитет студената (Рецензентска комисија даје образложења која се однос</w:t>
      </w:r>
      <w:r w:rsidR="0048144E" w:rsidRPr="004D702C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48144E">
        <w:rPr>
          <w:rFonts w:ascii="Times New Roman" w:hAnsi="Times New Roman" w:cs="Times New Roman"/>
          <w:sz w:val="22"/>
          <w:szCs w:val="22"/>
          <w:lang w:val="ru-RU"/>
        </w:rPr>
        <w:t xml:space="preserve"> на испуњеност овог стандарда, анализира слабе и јаке тачке мера и поступака за обезбеђење квалитета и даје предлог мера за побољшање овог стандарда).</w:t>
      </w:r>
    </w:p>
    <w:p w14:paraId="5BE78A12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5CA8B785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4F954122" w14:textId="77777777" w:rsidR="00B175A7" w:rsidRDefault="0048144E">
      <w:pPr>
        <w:pStyle w:val="Heading2"/>
        <w:numPr>
          <w:ilvl w:val="0"/>
          <w:numId w:val="11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70" w:name="_Toc5785024"/>
      <w:bookmarkStart w:id="71" w:name="_Toc155629110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Наставно особље (Станд</w:t>
      </w:r>
      <w:r>
        <w:rPr>
          <w:rFonts w:ascii="Times New Roman" w:hAnsi="Times New Roman" w:cs="Times New Roman"/>
          <w:color w:val="auto"/>
          <w:sz w:val="22"/>
          <w:szCs w:val="22"/>
        </w:rPr>
        <w:t>а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рд 9)</w:t>
      </w:r>
      <w:bookmarkEnd w:id="70"/>
      <w:bookmarkEnd w:id="71"/>
    </w:p>
    <w:p w14:paraId="2BF08AB2" w14:textId="77777777" w:rsidR="00B175A7" w:rsidRDefault="0048144E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Наставно особље треба да се процени имајући у виду следеће критеријуме: </w:t>
      </w:r>
    </w:p>
    <w:p w14:paraId="4605A43B" w14:textId="28A94975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Усклађеност броја наставника са потребама програма имајући у виду стандарде (најмање половина од укупног броја наставника који учествују у извођењу наставе на студијском програму докторских студија треба да буде ангажована са пуним радним односом, а 50% наставника треба да буде укључена у научно</w:t>
      </w:r>
      <w:r w:rsidR="009342F3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истраживачке пројекте, осим у пољу уметности)    </w:t>
      </w:r>
    </w:p>
    <w:p w14:paraId="617A55E8" w14:textId="0173CD1F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Компетентност наставника за предмете које изводе на основу приложених референци и у складу са стандардима за дато научно односно уметничко поље   </w:t>
      </w:r>
    </w:p>
    <w:p w14:paraId="2D3E8365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Могућности обезбеђења довољног броја ментора за планирани број студената на студијском програму, тако да компетенције ментора одговарају стандардима у оквиру датог научног односно уметничког поља    </w:t>
      </w:r>
    </w:p>
    <w:p w14:paraId="52437290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Захтев да сваки ментор има најмање пет научних радова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објављених или прихваћених за објављивање у научним часописима из одговарајуће области студијског програма са листе министарства надлежног за науку, у последњих 10 година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, осим за поље уметности.</w:t>
      </w:r>
    </w:p>
    <w:p w14:paraId="008ED2FC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Оспособљавање студената докторских студија за самостални научни односно уметнички рад у зависности од броја компетентних наставника, а посебно ментора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240CAC4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Самовредновање - </w:t>
      </w:r>
      <w:hyperlink w:anchor="с7" w:history="1">
        <w:r>
          <w:rPr>
            <w:rFonts w:ascii="Times New Roman" w:hAnsi="Times New Roman" w:cs="Times New Roman"/>
            <w:sz w:val="22"/>
            <w:szCs w:val="22"/>
            <w:lang w:val="ru-RU"/>
          </w:rPr>
          <w:t>Стандард 7: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Квалитет наставника и сарадника (Рецензентска комисија даје образложења која се однос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на испуњеност овог стандарда, анализира слабе и јаке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тачке мера и поступака за обезбеђење квалитета и даје предлог мера за побољшање овог стандарда). </w:t>
      </w:r>
    </w:p>
    <w:p w14:paraId="0AAF840B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0A6959E0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06A9903C" w14:textId="77777777" w:rsidR="00B175A7" w:rsidRDefault="0048144E">
      <w:pPr>
        <w:pStyle w:val="Heading2"/>
        <w:numPr>
          <w:ilvl w:val="0"/>
          <w:numId w:val="11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72" w:name="_Toc5785025"/>
      <w:bookmarkStart w:id="73" w:name="_Toc155629111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Организациона и материјална средства (Станд</w:t>
      </w:r>
      <w:r>
        <w:rPr>
          <w:rFonts w:ascii="Times New Roman" w:hAnsi="Times New Roman" w:cs="Times New Roman"/>
          <w:color w:val="auto"/>
          <w:sz w:val="22"/>
          <w:szCs w:val="22"/>
        </w:rPr>
        <w:t>а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рд 10)</w:t>
      </w:r>
      <w:bookmarkEnd w:id="72"/>
      <w:bookmarkEnd w:id="73"/>
    </w:p>
    <w:p w14:paraId="320F0E78" w14:textId="77777777" w:rsidR="00B175A7" w:rsidRDefault="0048144E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Организациона и материјална средства треба да се процене имајући у виду следеће критеријуме:</w:t>
      </w:r>
    </w:p>
    <w:p w14:paraId="06AAF154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Обезбеђеност одговарајућег простора за извођење студијског програма, одговарајућег лабораторијског простора неопходног за експериментални рад и опрема базирана на савременим информационо-комуникационим технологијама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6F8D4D1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Обезбеђење коришћења библиотечког фонда у обиму потребном за остварење програма докторских студија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30943B1" w14:textId="5290D9E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Приступ базама података које су неопходне за израду докторских дисертација и за научно</w:t>
      </w:r>
      <w:r w:rsidR="009342F3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истраживачки, односно уметничкоистраживачки рад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4576E179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Самовредновање - </w:t>
      </w:r>
      <w:hyperlink w:anchor="с9" w:history="1">
        <w:r>
          <w:rPr>
            <w:rFonts w:ascii="Times New Roman" w:hAnsi="Times New Roman" w:cs="Times New Roman"/>
            <w:sz w:val="22"/>
            <w:szCs w:val="22"/>
            <w:lang w:val="ru-RU"/>
          </w:rPr>
          <w:t>Стандард 9: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Квалитет уџбеника, литературе, библиотечких и информатичких ресурса (Рецензентска комисија даје образложења која се однос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на испуњеност овог стандарда, анализира слабе и јаке тачке мера и поступака за обезбеђење квалитета и даје предлог мера за побољшање овог стандарда). </w:t>
      </w:r>
    </w:p>
    <w:p w14:paraId="7CB4C8AD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Самовредновање - </w:t>
      </w:r>
      <w:hyperlink w:anchor="с10" w:history="1">
        <w:r>
          <w:rPr>
            <w:rFonts w:ascii="Times New Roman" w:hAnsi="Times New Roman" w:cs="Times New Roman"/>
            <w:sz w:val="22"/>
            <w:szCs w:val="22"/>
            <w:lang w:val="ru-RU"/>
          </w:rPr>
          <w:t>Стандард 10: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Квалитет управљања високошколском установом и квалитет ненаставне подршке (Рецензентска комисија даје образложења која се однос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на испуњеност овог стандарда, анализира слабе и јаке тачке мера и поступака за обезбеђење квалитета и даје предлог мера за побољшање овог стандарда). </w:t>
      </w:r>
    </w:p>
    <w:p w14:paraId="3E83A05D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Самовредновање - </w:t>
      </w:r>
      <w:hyperlink w:anchor="с9" w:history="1">
        <w:r>
          <w:rPr>
            <w:rFonts w:ascii="Times New Roman" w:hAnsi="Times New Roman" w:cs="Times New Roman"/>
            <w:sz w:val="22"/>
            <w:szCs w:val="22"/>
            <w:lang w:val="ru-RU"/>
          </w:rPr>
          <w:t>Стандард 11: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Квалитет простора и опреме (Рецензентска комисија даје образложења која се однос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на испуњеност овог стандарда, анализира слабе и јаке тачке мера и поступака за обезбеђење квалитета и даје предлог мера за побољшање овог стандарда).   </w:t>
      </w:r>
    </w:p>
    <w:p w14:paraId="5AABF204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11706251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1F786F41" w14:textId="77777777" w:rsidR="00B175A7" w:rsidRDefault="0048144E">
      <w:pPr>
        <w:pStyle w:val="Heading2"/>
        <w:numPr>
          <w:ilvl w:val="0"/>
          <w:numId w:val="11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74" w:name="_Toc5785026"/>
      <w:bookmarkStart w:id="75" w:name="_Toc155629112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Контрола квалитета (Стандард 11)</w:t>
      </w:r>
      <w:bookmarkEnd w:id="74"/>
      <w:bookmarkEnd w:id="75"/>
    </w:p>
    <w:p w14:paraId="6A50E26F" w14:textId="77777777" w:rsidR="00B175A7" w:rsidRDefault="0048144E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Унутрашњи механизми за осигурање квалитета треба да се процене имајући у виду следеће критеријуме: </w:t>
      </w:r>
    </w:p>
    <w:p w14:paraId="3C0BA3A7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Редовно праћење квалитета студијског програма кроз периодичну спољашњу и унутрашњу проверу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259203A7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Периодично преиспитивање и унапређење стратегије обезбеђења квалитета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DA2EA2B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Извештај о самовредновању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DFE5EEC" w14:textId="57889BFE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Самовредновање -</w:t>
      </w:r>
      <w:hyperlink w:anchor="с1" w:history="1">
        <w:r>
          <w:rPr>
            <w:rFonts w:ascii="Times New Roman" w:hAnsi="Times New Roman" w:cs="Times New Roman"/>
            <w:sz w:val="22"/>
            <w:szCs w:val="22"/>
            <w:lang w:val="ru-RU"/>
          </w:rPr>
          <w:t xml:space="preserve"> Стандард 1: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Стратегија обезбеђења квалитета, </w:t>
      </w:r>
      <w:hyperlink w:anchor="с2" w:history="1">
        <w:r>
          <w:rPr>
            <w:rFonts w:ascii="Times New Roman" w:hAnsi="Times New Roman" w:cs="Times New Roman"/>
            <w:sz w:val="22"/>
            <w:szCs w:val="22"/>
            <w:lang w:val="ru-RU"/>
          </w:rPr>
          <w:t>Стандард 2: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342F3">
        <w:rPr>
          <w:rFonts w:ascii="Times New Roman" w:hAnsi="Times New Roman" w:cs="Times New Roman"/>
          <w:sz w:val="22"/>
          <w:szCs w:val="22"/>
          <w:lang w:val="ru-RU"/>
        </w:rPr>
        <w:t xml:space="preserve">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Стандарди и поступци за обезбеђење квалитета, </w:t>
      </w:r>
      <w:hyperlink w:anchor="с3" w:history="1">
        <w:r>
          <w:rPr>
            <w:rFonts w:ascii="Times New Roman" w:hAnsi="Times New Roman" w:cs="Times New Roman"/>
            <w:sz w:val="22"/>
            <w:szCs w:val="22"/>
            <w:lang w:val="ru-RU"/>
          </w:rPr>
          <w:t>Стандард 3: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Систем обезбеђења квалитета, </w:t>
      </w:r>
      <w:hyperlink w:anchor="с5" w:history="1">
        <w:r>
          <w:rPr>
            <w:rFonts w:ascii="Times New Roman" w:hAnsi="Times New Roman"/>
            <w:sz w:val="22"/>
            <w:szCs w:val="22"/>
            <w:lang w:val="ru-RU"/>
          </w:rPr>
          <w:t>Стандард 5:</w:t>
        </w:r>
      </w:hyperlink>
      <w:r>
        <w:rPr>
          <w:rFonts w:ascii="Times New Roman" w:hAnsi="Times New Roman"/>
          <w:sz w:val="22"/>
          <w:szCs w:val="22"/>
          <w:lang w:val="ru-RU"/>
        </w:rPr>
        <w:t xml:space="preserve"> Квалитет наставног процеса, </w:t>
      </w:r>
      <w:r w:rsidRPr="000B05C3">
        <w:rPr>
          <w:rFonts w:ascii="Times New Roman" w:hAnsi="Times New Roman"/>
          <w:sz w:val="22"/>
          <w:szCs w:val="22"/>
          <w:lang w:val="ru-RU"/>
        </w:rPr>
        <w:t>Стандард 6: Квалитет научно-истраживачког</w:t>
      </w:r>
      <w:r w:rsidR="009342F3">
        <w:rPr>
          <w:rFonts w:ascii="Times New Roman" w:hAnsi="Times New Roman"/>
          <w:sz w:val="22"/>
          <w:szCs w:val="22"/>
          <w:lang w:val="ru-RU"/>
        </w:rPr>
        <w:t>,</w:t>
      </w:r>
      <w:r w:rsidRPr="000B05C3">
        <w:rPr>
          <w:rFonts w:ascii="Times New Roman" w:hAnsi="Times New Roman"/>
          <w:sz w:val="22"/>
          <w:szCs w:val="22"/>
          <w:lang w:val="ru-RU"/>
        </w:rPr>
        <w:t xml:space="preserve"> уметничког  и стручног рада, </w:t>
      </w:r>
      <w:hyperlink w:anchor="с13" w:history="1">
        <w:r>
          <w:rPr>
            <w:rFonts w:ascii="Times New Roman" w:hAnsi="Times New Roman" w:cs="Times New Roman"/>
            <w:sz w:val="22"/>
            <w:szCs w:val="22"/>
            <w:lang w:val="ru-RU"/>
          </w:rPr>
          <w:t>Стандард 13: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Улога студената у самовредновању и провери квалитета,</w:t>
      </w:r>
      <w:hyperlink w:anchor="с14" w:history="1">
        <w:r>
          <w:rPr>
            <w:rFonts w:ascii="Times New Roman" w:hAnsi="Times New Roman" w:cs="Times New Roman"/>
            <w:sz w:val="22"/>
            <w:szCs w:val="22"/>
            <w:lang w:val="ru-RU"/>
          </w:rPr>
          <w:t>Стандард 14: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Систематско праћење и периодична провера квалитета  (Рецензентска комисија даје образложења која се однос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на испуњеност ових стандарда, анализира слабе и јаке тачке 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 xml:space="preserve">и </w:t>
      </w:r>
      <w:r>
        <w:rPr>
          <w:rFonts w:ascii="Times New Roman" w:hAnsi="Times New Roman" w:cs="Times New Roman"/>
          <w:sz w:val="22"/>
          <w:szCs w:val="22"/>
          <w:lang w:val="ru-RU"/>
        </w:rPr>
        <w:t>даје предлоге за побољшање).</w:t>
      </w:r>
    </w:p>
    <w:p w14:paraId="428C3B68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18CFDD0D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795FEE25" w14:textId="29420DB7" w:rsidR="00B175A7" w:rsidRDefault="0048144E">
      <w:pPr>
        <w:pStyle w:val="Heading2"/>
        <w:numPr>
          <w:ilvl w:val="0"/>
          <w:numId w:val="11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76" w:name="_Toc5785027"/>
      <w:bookmarkStart w:id="77" w:name="_Toc155629113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lastRenderedPageBreak/>
        <w:t>Јавност у раду (Стандард 12)</w:t>
      </w:r>
      <w:bookmarkEnd w:id="76"/>
      <w:bookmarkEnd w:id="77"/>
    </w:p>
    <w:p w14:paraId="70400B02" w14:textId="77777777" w:rsidR="00B175A7" w:rsidRDefault="0048144E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Јавност у раду треба да се процени имајући у виду следеће критеријуме:</w:t>
      </w:r>
    </w:p>
    <w:p w14:paraId="63F33872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Јавно објављивање одбрањених докторских дисертација са свим релевантним подацима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4C95CD6" w14:textId="77777777" w:rsidR="00B175A7" w:rsidRDefault="0048144E">
      <w:pPr>
        <w:pStyle w:val="ListParagraph"/>
        <w:numPr>
          <w:ilvl w:val="2"/>
          <w:numId w:val="10"/>
        </w:numPr>
        <w:ind w:left="709" w:hanging="5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Доступност јавности листе ментора са подацима о њиховим квалификацијама и ангажовању на студијском програму</w:t>
      </w:r>
      <w:r w:rsidRPr="004D702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BFB350A" w14:textId="77777777" w:rsidR="00B175A7" w:rsidRPr="004D702C" w:rsidRDefault="0048144E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 w:rsidRPr="004D702C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14:paraId="2F2E9C6C" w14:textId="77777777" w:rsidR="00B175A7" w:rsidRPr="000B05C3" w:rsidRDefault="0048144E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D702C">
        <w:rPr>
          <w:rFonts w:ascii="Times New Roman" w:hAnsi="Times New Roman" w:cs="Times New Roman"/>
          <w:sz w:val="22"/>
          <w:szCs w:val="22"/>
          <w:lang w:val="ru-RU"/>
        </w:rPr>
        <w:t>................................................</w:t>
      </w:r>
    </w:p>
    <w:p w14:paraId="2A33A245" w14:textId="77777777" w:rsidR="00B175A7" w:rsidRPr="000B05C3" w:rsidRDefault="0048144E">
      <w:pPr>
        <w:pStyle w:val="Heading1"/>
        <w:jc w:val="both"/>
        <w:rPr>
          <w:caps w:val="0"/>
          <w:sz w:val="22"/>
          <w:szCs w:val="22"/>
          <w:lang w:val="ru-RU"/>
        </w:rPr>
      </w:pPr>
      <w:bookmarkStart w:id="78" w:name="_Toc5785028"/>
      <w:bookmarkStart w:id="79" w:name="_Toc155629114"/>
      <w:r>
        <w:rPr>
          <w:caps w:val="0"/>
          <w:sz w:val="22"/>
          <w:szCs w:val="22"/>
        </w:rPr>
        <w:t>Додатни стандарди за студијске програме који се изводе на светском језику, за заједничке студијске програме и за ИМТ програме</w:t>
      </w:r>
      <w:bookmarkEnd w:id="78"/>
      <w:bookmarkEnd w:id="79"/>
    </w:p>
    <w:p w14:paraId="19E4EC0A" w14:textId="77777777" w:rsidR="00B175A7" w:rsidRDefault="0048144E">
      <w:pPr>
        <w:pStyle w:val="Heading2"/>
        <w:numPr>
          <w:ilvl w:val="0"/>
          <w:numId w:val="11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80" w:name="_Toc5785029"/>
      <w:bookmarkStart w:id="81" w:name="_Toc155629115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Студије на светском језику</w:t>
      </w:r>
      <w:bookmarkEnd w:id="80"/>
      <w:bookmarkEnd w:id="81"/>
    </w:p>
    <w:p w14:paraId="7E3FED3B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757CFA13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56929EAA" w14:textId="77777777" w:rsidR="00B175A7" w:rsidRDefault="0048144E">
      <w:pPr>
        <w:pStyle w:val="Heading2"/>
        <w:numPr>
          <w:ilvl w:val="0"/>
          <w:numId w:val="11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82" w:name="_Toc5785030"/>
      <w:bookmarkStart w:id="83" w:name="_Toc155629116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Заједнички студијски програм</w:t>
      </w:r>
      <w:bookmarkEnd w:id="82"/>
      <w:bookmarkEnd w:id="83"/>
    </w:p>
    <w:p w14:paraId="51DDD206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примедбе:</w:t>
      </w:r>
    </w:p>
    <w:p w14:paraId="45CF0A18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32C3135C" w14:textId="77777777" w:rsidR="00B175A7" w:rsidRDefault="0048144E">
      <w:pPr>
        <w:pStyle w:val="Heading2"/>
        <w:numPr>
          <w:ilvl w:val="0"/>
          <w:numId w:val="11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84" w:name="_Toc5785031"/>
      <w:bookmarkStart w:id="85" w:name="_Toc155629117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ИМТ (интердисциплинарни, мултидисциплинарни и трансдисциплинарни) студијски програм</w:t>
      </w:r>
      <w:bookmarkEnd w:id="84"/>
      <w:bookmarkEnd w:id="85"/>
    </w:p>
    <w:p w14:paraId="00CA85B2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Коментари и примедбе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7477A5E6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14:paraId="2D245727" w14:textId="77777777" w:rsidR="00B175A7" w:rsidRDefault="0048144E">
      <w:pPr>
        <w:pStyle w:val="Heading2"/>
        <w:numPr>
          <w:ilvl w:val="0"/>
          <w:numId w:val="11"/>
        </w:numPr>
        <w:ind w:left="357" w:hanging="357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bookmarkStart w:id="86" w:name="_Toc5785032"/>
      <w:bookmarkStart w:id="87" w:name="_Toc155629118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Примери изврсности</w:t>
      </w:r>
      <w:bookmarkEnd w:id="86"/>
      <w:bookmarkEnd w:id="87"/>
    </w:p>
    <w:p w14:paraId="66303614" w14:textId="77777777" w:rsidR="00B175A7" w:rsidRDefault="0048144E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Ако постоје, треба да буду пример добре праксе.</w:t>
      </w:r>
    </w:p>
    <w:p w14:paraId="62977EF8" w14:textId="77777777" w:rsidR="00B175A7" w:rsidRDefault="0048144E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Дефиниција: Изврсност значи да су изложене карактеристике веома добре али имплицитно нису достижне свима</w:t>
      </w:r>
    </w:p>
    <w:p w14:paraId="68EEEAE6" w14:textId="77777777" w:rsidR="00B175A7" w:rsidRDefault="0048144E">
      <w:pPr>
        <w:pStyle w:val="Heading1"/>
        <w:numPr>
          <w:ilvl w:val="0"/>
          <w:numId w:val="1"/>
        </w:numPr>
        <w:spacing w:before="120" w:after="120"/>
        <w:ind w:left="357" w:hanging="357"/>
        <w:jc w:val="both"/>
        <w:rPr>
          <w:caps w:val="0"/>
          <w:sz w:val="22"/>
          <w:szCs w:val="22"/>
        </w:rPr>
      </w:pPr>
      <w:bookmarkStart w:id="88" w:name="_Toc4246782"/>
      <w:bookmarkStart w:id="89" w:name="_Toc5785033"/>
      <w:bookmarkStart w:id="90" w:name="_Toc3320387"/>
      <w:bookmarkStart w:id="91" w:name="_Toc3477346"/>
      <w:bookmarkStart w:id="92" w:name="_Toc155629119"/>
      <w:r>
        <w:rPr>
          <w:caps w:val="0"/>
          <w:sz w:val="22"/>
          <w:szCs w:val="22"/>
        </w:rPr>
        <w:t>Оцене појединачних стандарда</w:t>
      </w:r>
      <w:bookmarkEnd w:id="88"/>
      <w:bookmarkEnd w:id="89"/>
      <w:bookmarkEnd w:id="90"/>
      <w:bookmarkEnd w:id="91"/>
      <w:bookmarkEnd w:id="92"/>
    </w:p>
    <w:p w14:paraId="30B66E98" w14:textId="77777777" w:rsidR="00B175A7" w:rsidRDefault="0048144E">
      <w:pPr>
        <w:pStyle w:val="ListParagraph"/>
        <w:spacing w:before="60" w:after="60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Квалитет високошколске исказује се бројчаним оценама по стандардима:</w:t>
      </w:r>
    </w:p>
    <w:tbl>
      <w:tblPr>
        <w:tblW w:w="93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5"/>
        <w:gridCol w:w="6256"/>
        <w:gridCol w:w="2128"/>
      </w:tblGrid>
      <w:tr w:rsidR="00B175A7" w14:paraId="3DED6A1A" w14:textId="77777777">
        <w:trPr>
          <w:trHeight w:val="297"/>
          <w:jc w:val="center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BD8C6B" w14:textId="76A6B8A1" w:rsidR="00B175A7" w:rsidRDefault="0048144E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Ред.</w:t>
            </w:r>
            <w:r w:rsidR="005C066D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бр.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C0BE7C" w14:textId="77777777" w:rsidR="00B175A7" w:rsidRDefault="0048144E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Стандарди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587E2D" w14:textId="77777777" w:rsidR="00B175A7" w:rsidRDefault="0048144E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Бројчана оцена стандарда*</w:t>
            </w:r>
          </w:p>
        </w:tc>
      </w:tr>
      <w:tr w:rsidR="00B175A7" w14:paraId="2BE9478F" w14:textId="77777777">
        <w:trPr>
          <w:trHeight w:val="287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0C348C" w14:textId="16EDDCC0" w:rsidR="00B175A7" w:rsidRDefault="00B175A7" w:rsidP="002641F0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48B52D" w14:textId="77777777" w:rsidR="00B175A7" w:rsidRDefault="0048144E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Посебан стандард: Компетентност високошколске установе за реализацију докторских студија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5B62C6" w14:textId="77777777" w:rsidR="00B175A7" w:rsidRDefault="00B175A7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2641F0" w14:paraId="5EC6DADF" w14:textId="77777777">
        <w:trPr>
          <w:trHeight w:val="263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6AF5B8" w14:textId="03EA2E5C" w:rsidR="002641F0" w:rsidRDefault="002641F0" w:rsidP="002641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sr-Latn-R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 w:eastAsia="sr-Latn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61533C" w14:textId="185BEDCE" w:rsidR="002641F0" w:rsidRDefault="002641F0" w:rsidP="002641F0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 w:eastAsia="sr-Latn-RS"/>
              </w:rPr>
              <w:t>Структура студијског програма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C2F1E5" w14:textId="77777777" w:rsidR="002641F0" w:rsidRDefault="002641F0" w:rsidP="002641F0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2641F0" w14:paraId="43C2F7D0" w14:textId="77777777">
        <w:trPr>
          <w:trHeight w:val="281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C78072" w14:textId="4A012436" w:rsidR="002641F0" w:rsidRDefault="002641F0" w:rsidP="002641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sr-Latn-R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 w:eastAsia="sr-Latn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974A50" w14:textId="19BEBE59" w:rsidR="002641F0" w:rsidRDefault="002641F0" w:rsidP="002641F0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 w:eastAsia="sr-Latn-RS"/>
              </w:rPr>
              <w:t>Сврха студијског програма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0AC20A" w14:textId="77777777" w:rsidR="002641F0" w:rsidRDefault="002641F0" w:rsidP="002641F0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2641F0" w14:paraId="67D0A985" w14:textId="77777777">
        <w:trPr>
          <w:trHeight w:val="285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A9BBE8" w14:textId="28D70C93" w:rsidR="002641F0" w:rsidRDefault="002641F0" w:rsidP="002641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sr-Latn-R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 w:eastAsia="sr-Latn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9A88D9" w14:textId="45990CE3" w:rsidR="002641F0" w:rsidRDefault="002641F0" w:rsidP="002641F0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 w:eastAsia="sr-Latn-RS"/>
              </w:rPr>
              <w:t xml:space="preserve">Циљеви студијског програма  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80D74F" w14:textId="77777777" w:rsidR="002641F0" w:rsidRDefault="002641F0" w:rsidP="002641F0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2641F0" w14:paraId="48B10EFD" w14:textId="77777777">
        <w:trPr>
          <w:trHeight w:val="261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043985" w14:textId="5D0A3EE3" w:rsidR="002641F0" w:rsidRDefault="002641F0" w:rsidP="002641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sr-Latn-R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 w:eastAsia="sr-Latn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1F73DC" w14:textId="1B902EEB" w:rsidR="002641F0" w:rsidRDefault="002641F0" w:rsidP="002641F0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 w:eastAsia="sr-Latn-RS"/>
              </w:rPr>
              <w:t>Компетенције дипломираних студената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ACC93D" w14:textId="77777777" w:rsidR="002641F0" w:rsidRDefault="002641F0" w:rsidP="002641F0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2641F0" w14:paraId="35935CBD" w14:textId="77777777">
        <w:trPr>
          <w:trHeight w:val="279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98D3FB" w14:textId="6D1B8259" w:rsidR="002641F0" w:rsidRDefault="002641F0" w:rsidP="002641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sr-Latn-R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 w:eastAsia="sr-Latn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091661" w14:textId="0564A7AB" w:rsidR="002641F0" w:rsidRDefault="002641F0" w:rsidP="002641F0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 w:eastAsia="sr-Latn-RS"/>
              </w:rPr>
              <w:t>Курикулум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AC6B0C" w14:textId="77777777" w:rsidR="002641F0" w:rsidRDefault="002641F0" w:rsidP="002641F0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2641F0" w14:paraId="44F826F3" w14:textId="77777777">
        <w:trPr>
          <w:trHeight w:val="269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598D08" w14:textId="53648226" w:rsidR="002641F0" w:rsidRDefault="002641F0" w:rsidP="002641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sr-Latn-R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 w:eastAsia="sr-Latn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846BF6" w14:textId="01810ABD" w:rsidR="002641F0" w:rsidRDefault="002641F0" w:rsidP="002641F0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 w:eastAsia="sr-Latn-RS"/>
              </w:rPr>
              <w:t>Квалитет, савременост и међународна усаглашеност студијског програма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2E802D" w14:textId="77777777" w:rsidR="002641F0" w:rsidRDefault="002641F0" w:rsidP="002641F0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2641F0" w14:paraId="7866D964" w14:textId="77777777">
        <w:trPr>
          <w:trHeight w:val="131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FB01A1" w14:textId="51E1C259" w:rsidR="002641F0" w:rsidRDefault="002641F0" w:rsidP="002641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sr-Latn-R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 w:eastAsia="sr-Latn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7A7705" w14:textId="4E85B04D" w:rsidR="002641F0" w:rsidRDefault="002641F0" w:rsidP="002641F0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 w:eastAsia="sr-Latn-RS"/>
              </w:rPr>
              <w:t>Упис студената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34ECA2" w14:textId="77777777" w:rsidR="002641F0" w:rsidRDefault="002641F0" w:rsidP="002641F0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2641F0" w14:paraId="0EA181E7" w14:textId="77777777">
        <w:trPr>
          <w:trHeight w:val="177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AEC9AA" w14:textId="5CE9A24D" w:rsidR="002641F0" w:rsidRDefault="002641F0" w:rsidP="002641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sr-Latn-R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 w:eastAsia="sr-Latn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7B4DCE" w14:textId="79C96A4A" w:rsidR="002641F0" w:rsidRDefault="002641F0" w:rsidP="002641F0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 w:eastAsia="sr-Latn-RS"/>
              </w:rPr>
              <w:t>Оцењивање и напредовање студената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64C9E1" w14:textId="77777777" w:rsidR="002641F0" w:rsidRDefault="002641F0" w:rsidP="002641F0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2641F0" w14:paraId="6CED97AE" w14:textId="77777777">
        <w:trPr>
          <w:trHeight w:val="223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012121" w14:textId="0A04593D" w:rsidR="002641F0" w:rsidRDefault="002641F0" w:rsidP="002641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sr-Latn-R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 w:eastAsia="sr-Latn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60E140" w14:textId="3EFF88E7" w:rsidR="002641F0" w:rsidRDefault="002641F0" w:rsidP="002641F0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 w:eastAsia="sr-Latn-RS"/>
              </w:rPr>
              <w:t>Наставно особље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AE5487" w14:textId="77777777" w:rsidR="002641F0" w:rsidRDefault="002641F0" w:rsidP="002641F0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2641F0" w14:paraId="56934AF4" w14:textId="77777777">
        <w:trPr>
          <w:trHeight w:val="268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E0E9D7" w14:textId="63E036E6" w:rsidR="002641F0" w:rsidRDefault="002641F0" w:rsidP="002641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sr-Latn-RS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 w:eastAsia="sr-Latn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77D238" w14:textId="6C33CEAC" w:rsidR="002641F0" w:rsidRDefault="002641F0" w:rsidP="002641F0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 w:eastAsia="sr-Latn-RS"/>
              </w:rPr>
              <w:t>Организациона и материјална средства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C88495" w14:textId="77777777" w:rsidR="002641F0" w:rsidRDefault="002641F0" w:rsidP="002641F0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2641F0" w14:paraId="2C686128" w14:textId="77777777">
        <w:trPr>
          <w:trHeight w:val="268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AF522C" w14:textId="2BA7092C" w:rsidR="002641F0" w:rsidRDefault="002641F0" w:rsidP="002641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sr-Latn-RS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 w:eastAsia="sr-Latn-RS"/>
              </w:rPr>
              <w:t>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F05287" w14:textId="1A8C84A3" w:rsidR="002641F0" w:rsidRDefault="002641F0" w:rsidP="002641F0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 w:eastAsia="sr-Latn-RS"/>
              </w:rPr>
              <w:t>Контрола квалитета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9AD84B" w14:textId="77777777" w:rsidR="002641F0" w:rsidRDefault="002641F0" w:rsidP="002641F0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2641F0" w14:paraId="2FBFE67D" w14:textId="77777777">
        <w:trPr>
          <w:trHeight w:val="268"/>
          <w:jc w:val="center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68BD97" w14:textId="7C170DB4" w:rsidR="002641F0" w:rsidRPr="002641F0" w:rsidRDefault="002641F0" w:rsidP="002641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 w:eastAsia="sr-Latn-RS"/>
              </w:rPr>
              <w:t>12.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3DFCBB" w14:textId="4719BADD" w:rsidR="002641F0" w:rsidRPr="002641F0" w:rsidRDefault="002641F0" w:rsidP="002641F0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sr-Cyrl-RS" w:eastAsia="sr-Latn-R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RS" w:eastAsia="sr-Latn-RS"/>
              </w:rPr>
              <w:t>Јавност у раду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157897" w14:textId="77777777" w:rsidR="002641F0" w:rsidRDefault="002641F0" w:rsidP="002641F0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2641F0" w14:paraId="311652BF" w14:textId="77777777">
        <w:trPr>
          <w:trHeight w:val="268"/>
          <w:jc w:val="center"/>
        </w:trPr>
        <w:tc>
          <w:tcPr>
            <w:tcW w:w="9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63FFF1" w14:textId="65DD3680" w:rsidR="002641F0" w:rsidRDefault="002641F0" w:rsidP="002641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sr-Latn-R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 w:eastAsia="sr-Latn-RS"/>
              </w:rPr>
              <w:t>3.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5E9FAD" w14:textId="1BC92746" w:rsidR="002641F0" w:rsidRDefault="002641F0" w:rsidP="002641F0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 w:eastAsia="sr-Latn-RS"/>
              </w:rPr>
              <w:t>Студије на светском језику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2066D8" w14:textId="77777777" w:rsidR="002641F0" w:rsidRDefault="002641F0" w:rsidP="002641F0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2641F0" w14:paraId="52C575A6" w14:textId="77777777">
        <w:trPr>
          <w:trHeight w:val="268"/>
          <w:jc w:val="center"/>
        </w:trPr>
        <w:tc>
          <w:tcPr>
            <w:tcW w:w="9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7140FA" w14:textId="50683C03" w:rsidR="002641F0" w:rsidRPr="006C49F4" w:rsidRDefault="002641F0" w:rsidP="002641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D69D9F" w14:textId="0EF47BE7" w:rsidR="002641F0" w:rsidRDefault="002641F0" w:rsidP="002641F0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 w:eastAsia="sr-Latn-RS"/>
              </w:rPr>
              <w:t>Заједнички студијски програм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69BEB1" w14:textId="77777777" w:rsidR="002641F0" w:rsidRDefault="002641F0" w:rsidP="002641F0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2641F0" w14:paraId="38C1B39E" w14:textId="77777777">
        <w:trPr>
          <w:trHeight w:val="268"/>
          <w:jc w:val="center"/>
        </w:trPr>
        <w:tc>
          <w:tcPr>
            <w:tcW w:w="9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3F4A20" w14:textId="44AF1A45" w:rsidR="002641F0" w:rsidRPr="006C49F4" w:rsidRDefault="002641F0" w:rsidP="002641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6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0BB240" w14:textId="54420DBB" w:rsidR="002641F0" w:rsidRDefault="002641F0" w:rsidP="002641F0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 w:eastAsia="sr-Latn-RS"/>
              </w:rPr>
              <w:t>ИМТ студијски програм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C20836" w14:textId="77777777" w:rsidR="002641F0" w:rsidRDefault="002641F0" w:rsidP="002641F0">
            <w:pPr>
              <w:spacing w:after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</w:tbl>
    <w:p w14:paraId="75504D92" w14:textId="77777777" w:rsidR="00B175A7" w:rsidRDefault="0048144E">
      <w:pPr>
        <w:spacing w:before="120" w:after="120"/>
        <w:ind w:right="39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*Оцене: слабо (5), добро (6-7), врло добро (8-9), одлично (10)</w:t>
      </w:r>
    </w:p>
    <w:p w14:paraId="77F6FD57" w14:textId="77777777" w:rsidR="00B175A7" w:rsidRPr="004D702C" w:rsidRDefault="0048144E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Нетачни подаци и/или неисправни електронски формулари у приложеној документацији аутоматски повлаче одбијање акредитације.</w:t>
      </w:r>
    </w:p>
    <w:p w14:paraId="5961FD39" w14:textId="77777777" w:rsidR="00B175A7" w:rsidRDefault="0048144E">
      <w:pPr>
        <w:pStyle w:val="Heading1"/>
        <w:numPr>
          <w:ilvl w:val="0"/>
          <w:numId w:val="1"/>
        </w:numPr>
        <w:spacing w:before="120" w:after="120"/>
        <w:ind w:left="357" w:hanging="357"/>
        <w:jc w:val="both"/>
        <w:rPr>
          <w:caps w:val="0"/>
          <w:sz w:val="22"/>
          <w:szCs w:val="22"/>
        </w:rPr>
      </w:pPr>
      <w:bookmarkStart w:id="93" w:name="_Toc5785034"/>
      <w:bookmarkStart w:id="94" w:name="_Toc155629120"/>
      <w:r>
        <w:rPr>
          <w:caps w:val="0"/>
          <w:sz w:val="22"/>
          <w:szCs w:val="22"/>
        </w:rPr>
        <w:t>Сажетак</w:t>
      </w:r>
      <w:bookmarkEnd w:id="93"/>
      <w:bookmarkEnd w:id="94"/>
    </w:p>
    <w:p w14:paraId="1F3C4F0C" w14:textId="77777777" w:rsidR="00B175A7" w:rsidRDefault="0048144E">
      <w:pPr>
        <w:pStyle w:val="ListParagraph"/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Кратак опис свих позитивних и негативних елемената у оцени стандарда за акредитацију високошколских установа.</w:t>
      </w:r>
    </w:p>
    <w:p w14:paraId="67B142F1" w14:textId="77777777" w:rsidR="00B175A7" w:rsidRDefault="0048144E">
      <w:pPr>
        <w:pStyle w:val="Heading1"/>
        <w:numPr>
          <w:ilvl w:val="0"/>
          <w:numId w:val="1"/>
        </w:numPr>
        <w:spacing w:before="120" w:after="120"/>
        <w:ind w:left="357" w:hanging="357"/>
        <w:jc w:val="both"/>
        <w:rPr>
          <w:caps w:val="0"/>
          <w:sz w:val="22"/>
          <w:szCs w:val="22"/>
        </w:rPr>
      </w:pPr>
      <w:bookmarkStart w:id="95" w:name="_Toc3312507"/>
      <w:bookmarkStart w:id="96" w:name="_Toc5785035"/>
      <w:bookmarkStart w:id="97" w:name="_Toc155629121"/>
      <w:r>
        <w:rPr>
          <w:caps w:val="0"/>
          <w:sz w:val="22"/>
          <w:szCs w:val="22"/>
        </w:rPr>
        <w:t>Препоруке</w:t>
      </w:r>
      <w:bookmarkEnd w:id="95"/>
      <w:bookmarkEnd w:id="96"/>
      <w:bookmarkEnd w:id="97"/>
    </w:p>
    <w:p w14:paraId="1662119D" w14:textId="77777777" w:rsidR="00B175A7" w:rsidRDefault="004814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предлог мера за отклањање уочених слабости</w:t>
      </w:r>
    </w:p>
    <w:p w14:paraId="4B4A6364" w14:textId="77777777" w:rsidR="00B175A7" w:rsidRDefault="004814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предлог мера и активности за унапређење квалитета високошколске установе</w:t>
      </w:r>
    </w:p>
    <w:p w14:paraId="7FD3C55F" w14:textId="77777777" w:rsidR="00B175A7" w:rsidRDefault="0048144E">
      <w:pPr>
        <w:spacing w:before="12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Напомене:</w:t>
      </w:r>
    </w:p>
    <w:p w14:paraId="7A47C9BD" w14:textId="5496334C" w:rsidR="00B175A7" w:rsidRDefault="0048144E">
      <w:pPr>
        <w:spacing w:before="6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Ако је предлог рецензентске комисије да се Студијски програм не акредитује ПРЕПОРУКЕ </w:t>
      </w:r>
      <w:r w:rsidR="006C49F4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треба да дају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главне аргументе за негативну оцену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(неакредитацију) заједно са листом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обавезних активности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које обезбеђују студентима, већ уписаним на неки од студијских програма, стицање знања и вештина  на задовољавајућем нивоу.</w:t>
      </w:r>
    </w:p>
    <w:p w14:paraId="2F135E28" w14:textId="22B2CA46" w:rsidR="00B175A7" w:rsidRDefault="0048144E">
      <w:pPr>
        <w:spacing w:before="6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Ако је предлог рецензентске комисије да се Студијски програм акредитује ПРЕПОРУКЕ </w:t>
      </w:r>
      <w:r w:rsidR="006C49F4">
        <w:rPr>
          <w:rFonts w:ascii="Times New Roman" w:hAnsi="Times New Roman" w:cs="Times New Roman"/>
          <w:sz w:val="22"/>
          <w:szCs w:val="22"/>
          <w:lang w:val="ru-RU"/>
        </w:rPr>
        <w:t xml:space="preserve">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садрже листу активности које Установа треба да спроведе до наредне редовне спољашње провере квалитета, а у циљу побољшања квалитета рада високошколске установе.  </w:t>
      </w:r>
    </w:p>
    <w:p w14:paraId="1510002C" w14:textId="711EFFFD" w:rsidR="00B175A7" w:rsidRDefault="00B175A7">
      <w:pPr>
        <w:spacing w:before="60" w:after="1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6502"/>
      </w:tblGrid>
      <w:tr w:rsidR="00761B79" w14:paraId="442F641D" w14:textId="77777777" w:rsidTr="00A75E8E">
        <w:trPr>
          <w:jc w:val="center"/>
        </w:trPr>
        <w:tc>
          <w:tcPr>
            <w:tcW w:w="2895" w:type="dxa"/>
            <w:shd w:val="clear" w:color="auto" w:fill="auto"/>
            <w:vAlign w:val="center"/>
          </w:tcPr>
          <w:p w14:paraId="21E35115" w14:textId="77777777" w:rsidR="00761B79" w:rsidRDefault="00761B79">
            <w:pPr>
              <w:keepNext/>
              <w:keepLines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Рецензентска комисија </w:t>
            </w:r>
          </w:p>
        </w:tc>
        <w:tc>
          <w:tcPr>
            <w:tcW w:w="6502" w:type="dxa"/>
            <w:shd w:val="clear" w:color="auto" w:fill="auto"/>
          </w:tcPr>
          <w:p w14:paraId="29ABF053" w14:textId="41D53AC7" w:rsidR="00761B79" w:rsidRDefault="00761B79">
            <w:pPr>
              <w:keepNext/>
              <w:keepLines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Презиме, средње слово и име</w:t>
            </w:r>
          </w:p>
        </w:tc>
      </w:tr>
      <w:tr w:rsidR="00761B79" w14:paraId="64767151" w14:textId="77777777" w:rsidTr="00C6488B">
        <w:trPr>
          <w:jc w:val="center"/>
        </w:trPr>
        <w:tc>
          <w:tcPr>
            <w:tcW w:w="2895" w:type="dxa"/>
            <w:shd w:val="clear" w:color="auto" w:fill="auto"/>
            <w:vAlign w:val="center"/>
          </w:tcPr>
          <w:p w14:paraId="69207CB5" w14:textId="77777777" w:rsidR="00761B79" w:rsidRDefault="00761B79">
            <w:pPr>
              <w:spacing w:before="40" w:after="40"/>
              <w:ind w:right="3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Председник</w:t>
            </w:r>
          </w:p>
        </w:tc>
        <w:tc>
          <w:tcPr>
            <w:tcW w:w="6502" w:type="dxa"/>
            <w:shd w:val="clear" w:color="auto" w:fill="auto"/>
          </w:tcPr>
          <w:p w14:paraId="73B7925A" w14:textId="77777777" w:rsidR="00761B79" w:rsidRDefault="00761B79">
            <w:pPr>
              <w:keepNext/>
              <w:keepLines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61B79" w14:paraId="43790067" w14:textId="77777777" w:rsidTr="00332F3E">
        <w:trPr>
          <w:jc w:val="center"/>
        </w:trPr>
        <w:tc>
          <w:tcPr>
            <w:tcW w:w="2895" w:type="dxa"/>
            <w:shd w:val="clear" w:color="auto" w:fill="auto"/>
            <w:vAlign w:val="center"/>
          </w:tcPr>
          <w:p w14:paraId="2EE61C8C" w14:textId="77777777" w:rsidR="00761B79" w:rsidRDefault="00761B79">
            <w:pPr>
              <w:spacing w:before="40" w:after="40"/>
              <w:ind w:right="3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Члан</w:t>
            </w:r>
          </w:p>
        </w:tc>
        <w:tc>
          <w:tcPr>
            <w:tcW w:w="6502" w:type="dxa"/>
            <w:shd w:val="clear" w:color="auto" w:fill="auto"/>
          </w:tcPr>
          <w:p w14:paraId="15DFBD97" w14:textId="77777777" w:rsidR="00761B79" w:rsidRDefault="00761B79">
            <w:pPr>
              <w:keepNext/>
              <w:keepLines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61B79" w14:paraId="40EAD24C" w14:textId="77777777" w:rsidTr="00970F27">
        <w:trPr>
          <w:jc w:val="center"/>
        </w:trPr>
        <w:tc>
          <w:tcPr>
            <w:tcW w:w="2895" w:type="dxa"/>
            <w:shd w:val="clear" w:color="auto" w:fill="auto"/>
            <w:vAlign w:val="center"/>
          </w:tcPr>
          <w:p w14:paraId="14115240" w14:textId="77777777" w:rsidR="00761B79" w:rsidRDefault="00761B79">
            <w:pPr>
              <w:spacing w:before="40" w:after="40"/>
              <w:ind w:right="3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Члан</w:t>
            </w:r>
          </w:p>
        </w:tc>
        <w:tc>
          <w:tcPr>
            <w:tcW w:w="6502" w:type="dxa"/>
            <w:shd w:val="clear" w:color="auto" w:fill="auto"/>
          </w:tcPr>
          <w:p w14:paraId="7DBC6E92" w14:textId="77777777" w:rsidR="00761B79" w:rsidRDefault="00761B79">
            <w:pPr>
              <w:keepNext/>
              <w:keepLines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61B79" w14:paraId="413CC42A" w14:textId="77777777" w:rsidTr="00C60E63">
        <w:trPr>
          <w:jc w:val="center"/>
        </w:trPr>
        <w:tc>
          <w:tcPr>
            <w:tcW w:w="2895" w:type="dxa"/>
            <w:shd w:val="clear" w:color="auto" w:fill="auto"/>
            <w:vAlign w:val="center"/>
          </w:tcPr>
          <w:p w14:paraId="0B927FCF" w14:textId="77777777" w:rsidR="00761B79" w:rsidRDefault="00761B79">
            <w:pPr>
              <w:spacing w:before="40" w:after="40"/>
              <w:ind w:right="3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Члан</w:t>
            </w:r>
          </w:p>
        </w:tc>
        <w:tc>
          <w:tcPr>
            <w:tcW w:w="6502" w:type="dxa"/>
            <w:shd w:val="clear" w:color="auto" w:fill="auto"/>
          </w:tcPr>
          <w:p w14:paraId="779F9C51" w14:textId="77777777" w:rsidR="00761B79" w:rsidRDefault="00761B79">
            <w:pPr>
              <w:keepNext/>
              <w:keepLines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61B79" w14:paraId="479B8117" w14:textId="77777777" w:rsidTr="00A2543D">
        <w:trPr>
          <w:jc w:val="center"/>
        </w:trPr>
        <w:tc>
          <w:tcPr>
            <w:tcW w:w="2895" w:type="dxa"/>
            <w:shd w:val="clear" w:color="auto" w:fill="auto"/>
            <w:vAlign w:val="center"/>
          </w:tcPr>
          <w:p w14:paraId="533E5919" w14:textId="77777777" w:rsidR="00761B79" w:rsidRDefault="00761B79">
            <w:pPr>
              <w:spacing w:before="40" w:after="40"/>
              <w:ind w:right="3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Члан</w:t>
            </w:r>
          </w:p>
        </w:tc>
        <w:tc>
          <w:tcPr>
            <w:tcW w:w="6502" w:type="dxa"/>
            <w:shd w:val="clear" w:color="auto" w:fill="auto"/>
          </w:tcPr>
          <w:p w14:paraId="3036F681" w14:textId="77777777" w:rsidR="00761B79" w:rsidRDefault="00761B79">
            <w:pPr>
              <w:keepNext/>
              <w:keepLines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3B41B1C" w14:textId="77777777" w:rsidR="00B175A7" w:rsidRDefault="00B175A7">
      <w:pPr>
        <w:ind w:right="397"/>
        <w:jc w:val="both"/>
        <w:rPr>
          <w:rFonts w:ascii="Times New Roman" w:hAnsi="Times New Roman" w:cs="Times New Roman"/>
          <w:sz w:val="22"/>
          <w:szCs w:val="22"/>
        </w:rPr>
      </w:pPr>
    </w:p>
    <w:p w14:paraId="1F80CD27" w14:textId="6E304804" w:rsidR="00B175A7" w:rsidRPr="00761B79" w:rsidRDefault="00761B79">
      <w:pPr>
        <w:ind w:right="397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sz w:val="22"/>
          <w:szCs w:val="22"/>
          <w:lang w:val="sr-Cyrl-RS"/>
        </w:rPr>
        <w:t>Место и д</w:t>
      </w:r>
      <w:r w:rsidR="0048144E">
        <w:rPr>
          <w:rFonts w:ascii="Times New Roman" w:hAnsi="Times New Roman" w:cs="Times New Roman"/>
          <w:b/>
          <w:sz w:val="22"/>
          <w:szCs w:val="22"/>
        </w:rPr>
        <w:t>атум</w:t>
      </w:r>
      <w:r>
        <w:rPr>
          <w:rFonts w:ascii="Times New Roman" w:hAnsi="Times New Roman" w:cs="Times New Roman"/>
          <w:b/>
          <w:sz w:val="22"/>
          <w:szCs w:val="22"/>
          <w:lang w:val="sr-Cyrl-RS"/>
        </w:rPr>
        <w:t>:</w:t>
      </w:r>
    </w:p>
    <w:sectPr w:rsidR="00B175A7" w:rsidRPr="00761B79" w:rsidSect="00B175A7">
      <w:footerReference w:type="default" r:id="rId18"/>
      <w:headerReference w:type="first" r:id="rId19"/>
      <w:pgSz w:w="11900" w:h="16840"/>
      <w:pgMar w:top="1134" w:right="1134" w:bottom="1134" w:left="1418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A498" w14:textId="77777777" w:rsidR="00322F83" w:rsidRDefault="00322F83" w:rsidP="00B175A7">
      <w:pPr>
        <w:spacing w:after="0" w:line="240" w:lineRule="auto"/>
      </w:pPr>
      <w:r>
        <w:separator/>
      </w:r>
    </w:p>
  </w:endnote>
  <w:endnote w:type="continuationSeparator" w:id="0">
    <w:p w14:paraId="3AEDFE09" w14:textId="77777777" w:rsidR="00322F83" w:rsidRDefault="00322F83" w:rsidP="00B1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0462" w14:textId="77777777" w:rsidR="00B175A7" w:rsidRDefault="00000000">
    <w:pPr>
      <w:rPr>
        <w:sz w:val="2"/>
        <w:szCs w:val="2"/>
      </w:rPr>
    </w:pPr>
    <w:r>
      <w:rPr>
        <w:lang w:val="en-US"/>
      </w:rPr>
      <w:pict w14:anchorId="74ED090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6.8pt;margin-top:714.9pt;width:9.1pt;height:6.5pt;z-index:-251658240;mso-wrap-style:none;mso-position-horizontal-relative:page;mso-position-vertical-relative:page" o:gfxdata="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Hm+3dkAAAANAQAADwAA&#10;AAAAAAABACAAAAAiAAAAZHJzL2Rvd25yZXYueG1sUEsBAhQAFAAAAAgAh07iQLWrTz/cAQAAsgMA&#10;AA4AAAAAAAAAAQAgAAAAKAEAAGRycy9lMm9Eb2MueG1sUEsFBgAAAAAGAAYAWQEAAHYFAAAAAA==&#10;" filled="f" stroked="f">
          <v:textbox style="mso-next-textbox:#Text Box 1;mso-fit-shape-to-text:t" inset="0,0,0,0">
            <w:txbxContent>
              <w:p w14:paraId="447FA8C8" w14:textId="77777777" w:rsidR="00B175A7" w:rsidRDefault="00F91CB6">
                <w:r>
                  <w:fldChar w:fldCharType="begin"/>
                </w:r>
                <w:r w:rsidR="0048144E">
                  <w:instrText xml:space="preserve"> PAGE \* MERGEFORMAT </w:instrText>
                </w:r>
                <w:r>
                  <w:fldChar w:fldCharType="separate"/>
                </w:r>
                <w:r w:rsidR="0048144E">
                  <w:rPr>
                    <w:rStyle w:val="HeaderorfooterDavid"/>
                    <w:rFonts w:cs="David"/>
                    <w:bCs/>
                    <w:szCs w:val="21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7C16" w14:textId="77777777" w:rsidR="00B175A7" w:rsidRDefault="00F91CB6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48144E"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AE1736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</w:p>
  <w:p w14:paraId="33F03B20" w14:textId="77777777" w:rsidR="00B175A7" w:rsidRDefault="00B175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602887"/>
    </w:sdtPr>
    <w:sdtContent>
      <w:p w14:paraId="333C388E" w14:textId="77777777" w:rsidR="00B175A7" w:rsidRDefault="00F91CB6">
        <w:pPr>
          <w:pStyle w:val="Footer"/>
          <w:jc w:val="right"/>
        </w:pPr>
        <w:r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48144E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AE1736">
          <w:rPr>
            <w:rFonts w:ascii="Times New Roman" w:hAnsi="Times New Roman" w:cs="Times New Roman"/>
            <w:noProof/>
            <w:sz w:val="22"/>
            <w:szCs w:val="22"/>
          </w:rPr>
          <w:t>5</w:t>
        </w:r>
        <w:r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285275E8" w14:textId="77777777" w:rsidR="00B175A7" w:rsidRDefault="00B175A7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2"/>
        <w:szCs w:val="22"/>
      </w:rPr>
      <w:id w:val="177475856"/>
    </w:sdtPr>
    <w:sdtContent>
      <w:p w14:paraId="1F228116" w14:textId="77777777" w:rsidR="00B175A7" w:rsidRDefault="00F91CB6">
        <w:pPr>
          <w:pStyle w:val="Footer"/>
          <w:jc w:val="right"/>
          <w:rPr>
            <w:rFonts w:ascii="Times New Roman" w:hAnsi="Times New Roman" w:cs="Times New Roman"/>
            <w:sz w:val="22"/>
            <w:szCs w:val="22"/>
          </w:rPr>
        </w:pPr>
        <w:r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48144E">
          <w:rPr>
            <w:rFonts w:ascii="Times New Roman" w:hAnsi="Times New Roman" w:cs="Times New Roman"/>
            <w:sz w:val="22"/>
            <w:szCs w:val="22"/>
          </w:rPr>
          <w:instrText>PAGE</w:instrText>
        </w:r>
        <w:r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AE1736">
          <w:rPr>
            <w:rFonts w:ascii="Times New Roman" w:hAnsi="Times New Roman" w:cs="Times New Roman"/>
            <w:noProof/>
            <w:sz w:val="22"/>
            <w:szCs w:val="22"/>
          </w:rPr>
          <w:t>6</w:t>
        </w:r>
        <w:r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09BEF619" w14:textId="77777777" w:rsidR="00B175A7" w:rsidRDefault="00B175A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75857"/>
    </w:sdtPr>
    <w:sdtContent>
      <w:p w14:paraId="45BD2CBC" w14:textId="77777777" w:rsidR="00B175A7" w:rsidRDefault="00F91CB6">
        <w:pPr>
          <w:pStyle w:val="Footer"/>
          <w:jc w:val="right"/>
        </w:pPr>
        <w:r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48144E">
          <w:rPr>
            <w:rFonts w:ascii="Times New Roman" w:hAnsi="Times New Roman" w:cs="Times New Roman"/>
            <w:sz w:val="22"/>
            <w:szCs w:val="22"/>
          </w:rPr>
          <w:instrText>PAGE</w:instrText>
        </w:r>
        <w:r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AE1736">
          <w:rPr>
            <w:rFonts w:ascii="Times New Roman" w:hAnsi="Times New Roman" w:cs="Times New Roman"/>
            <w:noProof/>
            <w:sz w:val="22"/>
            <w:szCs w:val="22"/>
          </w:rPr>
          <w:t>6</w:t>
        </w:r>
        <w:r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0569FBFF" w14:textId="77777777" w:rsidR="00B175A7" w:rsidRDefault="00B175A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2652" w14:textId="77777777" w:rsidR="00B175A7" w:rsidRDefault="00F91CB6">
    <w:pPr>
      <w:pStyle w:val="Footer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fldChar w:fldCharType="begin"/>
    </w:r>
    <w:r w:rsidR="0048144E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>
      <w:rPr>
        <w:rFonts w:ascii="Times New Roman" w:hAnsi="Times New Roman" w:cs="Times New Roman"/>
        <w:sz w:val="22"/>
        <w:szCs w:val="22"/>
      </w:rPr>
      <w:fldChar w:fldCharType="separate"/>
    </w:r>
    <w:r w:rsidR="00C433A8">
      <w:rPr>
        <w:rFonts w:ascii="Times New Roman" w:hAnsi="Times New Roman" w:cs="Times New Roman"/>
        <w:noProof/>
        <w:sz w:val="22"/>
        <w:szCs w:val="22"/>
      </w:rPr>
      <w:t>10</w:t>
    </w:r>
    <w:r>
      <w:rPr>
        <w:rFonts w:ascii="Times New Roman" w:hAnsi="Times New Roman" w:cs="Times New Roman"/>
        <w:sz w:val="22"/>
        <w:szCs w:val="22"/>
      </w:rPr>
      <w:fldChar w:fldCharType="end"/>
    </w:r>
  </w:p>
  <w:p w14:paraId="1B51EDA9" w14:textId="77777777" w:rsidR="00B175A7" w:rsidRDefault="00B17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6937" w14:textId="77777777" w:rsidR="00322F83" w:rsidRDefault="00322F83" w:rsidP="00B175A7">
      <w:pPr>
        <w:spacing w:after="0" w:line="240" w:lineRule="auto"/>
      </w:pPr>
      <w:r>
        <w:separator/>
      </w:r>
    </w:p>
  </w:footnote>
  <w:footnote w:type="continuationSeparator" w:id="0">
    <w:p w14:paraId="44501E72" w14:textId="77777777" w:rsidR="00322F83" w:rsidRDefault="00322F83" w:rsidP="00B1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1"/>
    </w:tblGrid>
    <w:tr w:rsidR="00B46018" w14:paraId="7FB6A534" w14:textId="77777777" w:rsidTr="00FA6F55">
      <w:tc>
        <w:tcPr>
          <w:tcW w:w="9281" w:type="dxa"/>
          <w:vAlign w:val="center"/>
          <w:hideMark/>
        </w:tcPr>
        <w:p w14:paraId="64D29482" w14:textId="65918CFC" w:rsidR="00B46018" w:rsidRDefault="00B46018" w:rsidP="00B46018">
          <w:pPr>
            <w:spacing w:before="120" w:after="20" w:line="240" w:lineRule="auto"/>
            <w:ind w:right="-57"/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</w:pPr>
          <w:bookmarkStart w:id="10" w:name="_Hlk155618254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CECB820" wp14:editId="40605D65">
                <wp:simplePos x="0" y="0"/>
                <wp:positionH relativeFrom="column">
                  <wp:posOffset>-23495</wp:posOffset>
                </wp:positionH>
                <wp:positionV relativeFrom="paragraph">
                  <wp:posOffset>64135</wp:posOffset>
                </wp:positionV>
                <wp:extent cx="542925" cy="48577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b/>
              <w:sz w:val="22"/>
              <w:szCs w:val="22"/>
              <w:lang w:val="sr-Cyrl-RS"/>
            </w:rPr>
            <w:t>НАТ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  <w:t xml:space="preserve">                                                                                 </w:t>
          </w:r>
          <w:r>
            <w:rPr>
              <w:rFonts w:ascii="Times New Roman" w:hAnsi="Times New Roman" w:cs="Times New Roman"/>
              <w:bCs/>
              <w:lang w:val="sr-Cyrl-RS"/>
            </w:rPr>
            <w:t xml:space="preserve"> 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  <w:t>Палата ,,Србија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en-US"/>
            </w:rPr>
            <w:t>”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  <w:t>, источно крило, канцеларија 477</w:t>
          </w:r>
        </w:p>
        <w:p w14:paraId="7D983948" w14:textId="77777777" w:rsidR="00B46018" w:rsidRDefault="00B46018" w:rsidP="00B46018">
          <w:pPr>
            <w:spacing w:before="20" w:after="20" w:line="240" w:lineRule="auto"/>
            <w:ind w:right="-57"/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  <w:t xml:space="preserve">Национално тело за акредитацију и                                 </w:t>
          </w:r>
          <w:r>
            <w:rPr>
              <w:rFonts w:ascii="Times New Roman" w:hAnsi="Times New Roman" w:cs="Times New Roman"/>
              <w:bCs/>
              <w:sz w:val="28"/>
              <w:szCs w:val="28"/>
              <w:lang w:val="sr-Cyrl-RS"/>
            </w:rPr>
            <w:t xml:space="preserve"> 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  <w:t>Булевар Михајла Пупина 2, 11070 Нови Београд</w:t>
          </w:r>
        </w:p>
        <w:p w14:paraId="53DA7B3D" w14:textId="77777777" w:rsidR="00B46018" w:rsidRDefault="00B46018" w:rsidP="00B46018">
          <w:pPr>
            <w:spacing w:before="20" w:after="120"/>
            <w:ind w:right="-57"/>
            <w:rPr>
              <w:rFonts w:ascii="Times New Roman" w:hAnsi="Times New Roman" w:cs="Times New Roman"/>
              <w:b/>
              <w:caps/>
              <w:sz w:val="22"/>
              <w:szCs w:val="22"/>
              <w:lang w:val="ru-RU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sr-Cyrl-RS"/>
            </w:rPr>
            <w:t>обезбеђење квалитета у високом образовању</w:t>
          </w:r>
          <w:r>
            <w:rPr>
              <w:noProof/>
              <w:lang w:val="sr-Cyrl-RS"/>
            </w:rPr>
            <w:t xml:space="preserve">                                                 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en-US"/>
            </w:rPr>
            <w:t xml:space="preserve">www.nat.rs, 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sr-Latn-RS"/>
            </w:rPr>
            <w:t>office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en-US"/>
            </w:rPr>
            <w:t>@nat.rs</w:t>
          </w:r>
        </w:p>
      </w:tc>
    </w:tr>
    <w:bookmarkEnd w:id="10"/>
  </w:tbl>
  <w:p w14:paraId="3668B000" w14:textId="77777777" w:rsidR="00B46018" w:rsidRDefault="00B46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AD21" w14:textId="77777777" w:rsidR="008E61B3" w:rsidRDefault="008E61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EB98" w14:textId="77777777" w:rsidR="00B175A7" w:rsidRDefault="00B175A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B5B4" w14:textId="77777777" w:rsidR="00B175A7" w:rsidRDefault="00B175A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3514" w14:textId="77777777" w:rsidR="00B175A7" w:rsidRDefault="00B17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93979"/>
    <w:multiLevelType w:val="multilevel"/>
    <w:tmpl w:val="1599397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146E82"/>
    <w:multiLevelType w:val="multilevel"/>
    <w:tmpl w:val="18146E82"/>
    <w:lvl w:ilvl="0">
      <w:start w:val="1"/>
      <w:numFmt w:val="upperRoman"/>
      <w:lvlText w:val="%1."/>
      <w:lvlJc w:val="left"/>
      <w:pPr>
        <w:ind w:left="360" w:hanging="360"/>
      </w:pPr>
      <w:rPr>
        <w:rFonts w:eastAsia="Calibri" w:cs="Times New Roman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633C374"/>
    <w:multiLevelType w:val="singleLevel"/>
    <w:tmpl w:val="3633C37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4450659F"/>
    <w:multiLevelType w:val="multilevel"/>
    <w:tmpl w:val="4450659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21874"/>
    <w:multiLevelType w:val="multilevel"/>
    <w:tmpl w:val="49F21874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D196D"/>
    <w:multiLevelType w:val="multilevel"/>
    <w:tmpl w:val="55AD196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2541C"/>
    <w:multiLevelType w:val="multilevel"/>
    <w:tmpl w:val="57325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F49BE"/>
    <w:multiLevelType w:val="multilevel"/>
    <w:tmpl w:val="57DF49BE"/>
    <w:lvl w:ilvl="0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9554F"/>
    <w:multiLevelType w:val="multilevel"/>
    <w:tmpl w:val="6159554F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62301A0D"/>
    <w:multiLevelType w:val="multilevel"/>
    <w:tmpl w:val="62301A0D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6334027A"/>
    <w:multiLevelType w:val="multilevel"/>
    <w:tmpl w:val="63340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E2E27"/>
    <w:multiLevelType w:val="multilevel"/>
    <w:tmpl w:val="73AE2E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5D6AA"/>
    <w:multiLevelType w:val="singleLevel"/>
    <w:tmpl w:val="76A5D6A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98836782">
    <w:abstractNumId w:val="1"/>
  </w:num>
  <w:num w:numId="2" w16cid:durableId="1751804812">
    <w:abstractNumId w:val="2"/>
  </w:num>
  <w:num w:numId="3" w16cid:durableId="1894583623">
    <w:abstractNumId w:val="12"/>
  </w:num>
  <w:num w:numId="4" w16cid:durableId="2085760391">
    <w:abstractNumId w:val="10"/>
  </w:num>
  <w:num w:numId="5" w16cid:durableId="1961108348">
    <w:abstractNumId w:val="6"/>
  </w:num>
  <w:num w:numId="6" w16cid:durableId="1803812940">
    <w:abstractNumId w:val="3"/>
  </w:num>
  <w:num w:numId="7" w16cid:durableId="556669862">
    <w:abstractNumId w:val="4"/>
  </w:num>
  <w:num w:numId="8" w16cid:durableId="124393311">
    <w:abstractNumId w:val="8"/>
  </w:num>
  <w:num w:numId="9" w16cid:durableId="973487750">
    <w:abstractNumId w:val="9"/>
  </w:num>
  <w:num w:numId="10" w16cid:durableId="714542705">
    <w:abstractNumId w:val="0"/>
  </w:num>
  <w:num w:numId="11" w16cid:durableId="564218157">
    <w:abstractNumId w:val="5"/>
  </w:num>
  <w:num w:numId="12" w16cid:durableId="794519639">
    <w:abstractNumId w:val="11"/>
  </w:num>
  <w:num w:numId="13" w16cid:durableId="18922248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81C"/>
    <w:rsid w:val="00007EBD"/>
    <w:rsid w:val="000532A2"/>
    <w:rsid w:val="000712BA"/>
    <w:rsid w:val="00075FAA"/>
    <w:rsid w:val="00082955"/>
    <w:rsid w:val="00083C06"/>
    <w:rsid w:val="00095D1E"/>
    <w:rsid w:val="000A3908"/>
    <w:rsid w:val="000B05C3"/>
    <w:rsid w:val="000B5643"/>
    <w:rsid w:val="000B5F9B"/>
    <w:rsid w:val="000D536D"/>
    <w:rsid w:val="00104243"/>
    <w:rsid w:val="001102D7"/>
    <w:rsid w:val="00113095"/>
    <w:rsid w:val="00134103"/>
    <w:rsid w:val="00136D26"/>
    <w:rsid w:val="0014211F"/>
    <w:rsid w:val="00143E1B"/>
    <w:rsid w:val="001478F5"/>
    <w:rsid w:val="00156396"/>
    <w:rsid w:val="00173041"/>
    <w:rsid w:val="001801F7"/>
    <w:rsid w:val="001865D7"/>
    <w:rsid w:val="00193AE0"/>
    <w:rsid w:val="001A0A90"/>
    <w:rsid w:val="001B4F62"/>
    <w:rsid w:val="001C2C9D"/>
    <w:rsid w:val="001D17DB"/>
    <w:rsid w:val="001D6482"/>
    <w:rsid w:val="001E4581"/>
    <w:rsid w:val="00221A6F"/>
    <w:rsid w:val="00233D94"/>
    <w:rsid w:val="00234845"/>
    <w:rsid w:val="00235F32"/>
    <w:rsid w:val="0023703A"/>
    <w:rsid w:val="00243768"/>
    <w:rsid w:val="002564BA"/>
    <w:rsid w:val="002641F0"/>
    <w:rsid w:val="002652A4"/>
    <w:rsid w:val="00266C66"/>
    <w:rsid w:val="00277A70"/>
    <w:rsid w:val="00280F11"/>
    <w:rsid w:val="002906E1"/>
    <w:rsid w:val="00291207"/>
    <w:rsid w:val="002A7E9A"/>
    <w:rsid w:val="002B6119"/>
    <w:rsid w:val="002C235F"/>
    <w:rsid w:val="002D18F5"/>
    <w:rsid w:val="002D2523"/>
    <w:rsid w:val="002E0DD2"/>
    <w:rsid w:val="003017B8"/>
    <w:rsid w:val="00322F83"/>
    <w:rsid w:val="00336386"/>
    <w:rsid w:val="00342616"/>
    <w:rsid w:val="0035057C"/>
    <w:rsid w:val="003578CE"/>
    <w:rsid w:val="00363073"/>
    <w:rsid w:val="003649D0"/>
    <w:rsid w:val="0037190F"/>
    <w:rsid w:val="00381AAC"/>
    <w:rsid w:val="00393C15"/>
    <w:rsid w:val="003A2124"/>
    <w:rsid w:val="003C2F3F"/>
    <w:rsid w:val="003D5B43"/>
    <w:rsid w:val="003E2DB3"/>
    <w:rsid w:val="003F1947"/>
    <w:rsid w:val="003F4328"/>
    <w:rsid w:val="00411CA3"/>
    <w:rsid w:val="0041375F"/>
    <w:rsid w:val="004443A9"/>
    <w:rsid w:val="004640F8"/>
    <w:rsid w:val="00472AAF"/>
    <w:rsid w:val="0048144E"/>
    <w:rsid w:val="004B1E26"/>
    <w:rsid w:val="004B20F5"/>
    <w:rsid w:val="004C3934"/>
    <w:rsid w:val="004D33CD"/>
    <w:rsid w:val="004D702C"/>
    <w:rsid w:val="00514A19"/>
    <w:rsid w:val="00514DE2"/>
    <w:rsid w:val="00530AB9"/>
    <w:rsid w:val="005525F3"/>
    <w:rsid w:val="00555B10"/>
    <w:rsid w:val="0059136C"/>
    <w:rsid w:val="00594521"/>
    <w:rsid w:val="005C066D"/>
    <w:rsid w:val="00606DA4"/>
    <w:rsid w:val="00637634"/>
    <w:rsid w:val="006462E1"/>
    <w:rsid w:val="0066381C"/>
    <w:rsid w:val="00671DF6"/>
    <w:rsid w:val="0067511D"/>
    <w:rsid w:val="006818DE"/>
    <w:rsid w:val="006B5B1E"/>
    <w:rsid w:val="006C49F4"/>
    <w:rsid w:val="006E0F2B"/>
    <w:rsid w:val="007049AB"/>
    <w:rsid w:val="00741A9A"/>
    <w:rsid w:val="00742D84"/>
    <w:rsid w:val="00753BA4"/>
    <w:rsid w:val="007605FB"/>
    <w:rsid w:val="00761B79"/>
    <w:rsid w:val="00764981"/>
    <w:rsid w:val="00765702"/>
    <w:rsid w:val="00797D5F"/>
    <w:rsid w:val="007A2ECE"/>
    <w:rsid w:val="007E158B"/>
    <w:rsid w:val="007E60E3"/>
    <w:rsid w:val="00825999"/>
    <w:rsid w:val="00830883"/>
    <w:rsid w:val="0083349F"/>
    <w:rsid w:val="00841402"/>
    <w:rsid w:val="00865D86"/>
    <w:rsid w:val="008756A3"/>
    <w:rsid w:val="008802ED"/>
    <w:rsid w:val="00887CB3"/>
    <w:rsid w:val="008904CD"/>
    <w:rsid w:val="008A67E5"/>
    <w:rsid w:val="008B1476"/>
    <w:rsid w:val="008B32D0"/>
    <w:rsid w:val="008C307E"/>
    <w:rsid w:val="008C4742"/>
    <w:rsid w:val="008E61B3"/>
    <w:rsid w:val="008F079C"/>
    <w:rsid w:val="008F29F6"/>
    <w:rsid w:val="0090065E"/>
    <w:rsid w:val="009018A9"/>
    <w:rsid w:val="00904E84"/>
    <w:rsid w:val="009076B4"/>
    <w:rsid w:val="00925B84"/>
    <w:rsid w:val="009342F3"/>
    <w:rsid w:val="009520F8"/>
    <w:rsid w:val="0096418B"/>
    <w:rsid w:val="0096742E"/>
    <w:rsid w:val="00981BC3"/>
    <w:rsid w:val="009873A8"/>
    <w:rsid w:val="009948E2"/>
    <w:rsid w:val="009948FA"/>
    <w:rsid w:val="009B3AB5"/>
    <w:rsid w:val="009C0147"/>
    <w:rsid w:val="009C08ED"/>
    <w:rsid w:val="009D5E52"/>
    <w:rsid w:val="00A07668"/>
    <w:rsid w:val="00A1250B"/>
    <w:rsid w:val="00A30618"/>
    <w:rsid w:val="00A5754C"/>
    <w:rsid w:val="00A63046"/>
    <w:rsid w:val="00A75DF1"/>
    <w:rsid w:val="00A808D0"/>
    <w:rsid w:val="00A973F5"/>
    <w:rsid w:val="00AA0A8B"/>
    <w:rsid w:val="00AA51F2"/>
    <w:rsid w:val="00AB2B47"/>
    <w:rsid w:val="00AC3F43"/>
    <w:rsid w:val="00AD0D3A"/>
    <w:rsid w:val="00AE1736"/>
    <w:rsid w:val="00AE27F3"/>
    <w:rsid w:val="00AF14BD"/>
    <w:rsid w:val="00AF2322"/>
    <w:rsid w:val="00B175A7"/>
    <w:rsid w:val="00B266FB"/>
    <w:rsid w:val="00B43261"/>
    <w:rsid w:val="00B46018"/>
    <w:rsid w:val="00B57C9C"/>
    <w:rsid w:val="00B84F23"/>
    <w:rsid w:val="00B909A2"/>
    <w:rsid w:val="00BA61E8"/>
    <w:rsid w:val="00BC611A"/>
    <w:rsid w:val="00BD21B1"/>
    <w:rsid w:val="00BD7F13"/>
    <w:rsid w:val="00C15705"/>
    <w:rsid w:val="00C20DFD"/>
    <w:rsid w:val="00C235E3"/>
    <w:rsid w:val="00C433A8"/>
    <w:rsid w:val="00C57654"/>
    <w:rsid w:val="00C67210"/>
    <w:rsid w:val="00C7527B"/>
    <w:rsid w:val="00C86F8B"/>
    <w:rsid w:val="00CB2239"/>
    <w:rsid w:val="00CC16BC"/>
    <w:rsid w:val="00CC3DBE"/>
    <w:rsid w:val="00CD245A"/>
    <w:rsid w:val="00CF3835"/>
    <w:rsid w:val="00CF3897"/>
    <w:rsid w:val="00D101C4"/>
    <w:rsid w:val="00D16F2C"/>
    <w:rsid w:val="00D4353E"/>
    <w:rsid w:val="00D559E3"/>
    <w:rsid w:val="00D607D2"/>
    <w:rsid w:val="00D77C29"/>
    <w:rsid w:val="00D77D2C"/>
    <w:rsid w:val="00D9036B"/>
    <w:rsid w:val="00DA10D5"/>
    <w:rsid w:val="00DC45FE"/>
    <w:rsid w:val="00DD09B3"/>
    <w:rsid w:val="00DD19D3"/>
    <w:rsid w:val="00DE0A03"/>
    <w:rsid w:val="00DE2EEE"/>
    <w:rsid w:val="00DF5A26"/>
    <w:rsid w:val="00E05E20"/>
    <w:rsid w:val="00E0666A"/>
    <w:rsid w:val="00E079E1"/>
    <w:rsid w:val="00E15BBB"/>
    <w:rsid w:val="00E513E1"/>
    <w:rsid w:val="00E514B2"/>
    <w:rsid w:val="00E7178B"/>
    <w:rsid w:val="00E736F1"/>
    <w:rsid w:val="00E86E5E"/>
    <w:rsid w:val="00E90FF2"/>
    <w:rsid w:val="00EA5DDF"/>
    <w:rsid w:val="00EA70A0"/>
    <w:rsid w:val="00EB10EE"/>
    <w:rsid w:val="00EB1731"/>
    <w:rsid w:val="00EB516A"/>
    <w:rsid w:val="00EB5D4C"/>
    <w:rsid w:val="00ED1545"/>
    <w:rsid w:val="00ED6E16"/>
    <w:rsid w:val="00EE16FE"/>
    <w:rsid w:val="00EF3B8B"/>
    <w:rsid w:val="00F34FE3"/>
    <w:rsid w:val="00F544A8"/>
    <w:rsid w:val="00F54ACC"/>
    <w:rsid w:val="00F56603"/>
    <w:rsid w:val="00F65672"/>
    <w:rsid w:val="00F91CB6"/>
    <w:rsid w:val="00FA79AB"/>
    <w:rsid w:val="00FB413B"/>
    <w:rsid w:val="00FC1521"/>
    <w:rsid w:val="00FF09C4"/>
    <w:rsid w:val="00FF1423"/>
    <w:rsid w:val="268A7768"/>
    <w:rsid w:val="58B51A19"/>
    <w:rsid w:val="6242781F"/>
    <w:rsid w:val="73DE7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78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5A7"/>
    <w:pPr>
      <w:spacing w:after="8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175A7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175A7"/>
    <w:pPr>
      <w:spacing w:after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B175A7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val="sr-Latn-CS" w:eastAsia="sr-Latn-CS"/>
    </w:rPr>
  </w:style>
  <w:style w:type="paragraph" w:styleId="CommentText">
    <w:name w:val="annotation text"/>
    <w:basedOn w:val="Normal"/>
    <w:link w:val="CommentTextChar"/>
    <w:uiPriority w:val="99"/>
    <w:qFormat/>
    <w:rsid w:val="00B175A7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qFormat/>
    <w:rsid w:val="00B175A7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qFormat/>
    <w:rsid w:val="00B175A7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B175A7"/>
    <w:pPr>
      <w:spacing w:after="0"/>
      <w:jc w:val="center"/>
    </w:pPr>
    <w:rPr>
      <w:rFonts w:ascii="Times New Roman" w:eastAsia="Times New Roman" w:hAnsi="Times New Roman" w:cs="Times New Roman"/>
      <w:b/>
      <w:bCs/>
      <w:lang w:val="sr-Cyrl-CS"/>
    </w:rPr>
  </w:style>
  <w:style w:type="paragraph" w:styleId="TOC1">
    <w:name w:val="toc 1"/>
    <w:basedOn w:val="Normal"/>
    <w:next w:val="Normal"/>
    <w:uiPriority w:val="39"/>
    <w:unhideWhenUsed/>
    <w:qFormat/>
    <w:rsid w:val="00B175A7"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rsid w:val="00B175A7"/>
    <w:pPr>
      <w:spacing w:after="100"/>
      <w:ind w:left="240"/>
    </w:pPr>
  </w:style>
  <w:style w:type="character" w:styleId="Hyperlink">
    <w:name w:val="Hyperlink"/>
    <w:uiPriority w:val="99"/>
    <w:qFormat/>
    <w:rsid w:val="00B175A7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B175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sid w:val="00B175A7"/>
  </w:style>
  <w:style w:type="character" w:customStyle="1" w:styleId="FooterChar">
    <w:name w:val="Footer Char"/>
    <w:basedOn w:val="DefaultParagraphFont"/>
    <w:link w:val="Footer"/>
    <w:uiPriority w:val="99"/>
    <w:rsid w:val="00B175A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175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175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qFormat/>
    <w:rsid w:val="00B175A7"/>
    <w:rPr>
      <w:rFonts w:ascii="Times New Roman" w:eastAsia="Times New Roman" w:hAnsi="Times New Roman" w:cs="Times New Roman"/>
      <w:b/>
      <w:bCs/>
      <w:caps/>
      <w:sz w:val="28"/>
      <w:lang w:val="sr-Latn-CS"/>
    </w:rPr>
  </w:style>
  <w:style w:type="character" w:customStyle="1" w:styleId="TitleChar">
    <w:name w:val="Title Char"/>
    <w:basedOn w:val="DefaultParagraphFont"/>
    <w:link w:val="Title"/>
    <w:rsid w:val="00B175A7"/>
    <w:rPr>
      <w:rFonts w:ascii="Times New Roman" w:eastAsia="Times New Roman" w:hAnsi="Times New Roman" w:cs="Times New Roman"/>
      <w:b/>
      <w:bCs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175A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B175A7"/>
    <w:rPr>
      <w:rFonts w:ascii="Times New Roman" w:eastAsia="Times New Roman" w:hAnsi="Times New Roman" w:cs="Times New Roman"/>
      <w:lang w:val="sr-Latn-CS" w:eastAsia="sr-Latn-C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175A7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B175A7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aps w:val="0"/>
      <w:color w:val="2F5496" w:themeColor="accent1" w:themeShade="BF"/>
      <w:szCs w:val="28"/>
      <w:lang w:val="en-US" w:eastAsia="ja-JP"/>
    </w:rPr>
  </w:style>
  <w:style w:type="character" w:customStyle="1" w:styleId="HeaderorfooterDavid">
    <w:name w:val="Header or footer + David"/>
    <w:rsid w:val="00B175A7"/>
    <w:rPr>
      <w:rFonts w:ascii="David" w:hAnsi="David"/>
      <w:b/>
      <w:color w:val="000000"/>
      <w:spacing w:val="0"/>
      <w:w w:val="100"/>
      <w:position w:val="0"/>
      <w:sz w:val="21"/>
      <w:u w:val="none"/>
      <w:lang w:bidi="he-IL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B175A7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aps w:val="0"/>
      <w:color w:val="2F5496" w:themeColor="accent1" w:themeShade="BF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82A2AB3-FF9D-476B-A41B-46CEAF87EE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4885</Words>
  <Characters>27846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2024-01-08T10:02:00Z</dcterms:created>
  <dcterms:modified xsi:type="dcterms:W3CDTF">2024-01-08T16:59:00Z</dcterms:modified>
</cp:coreProperties>
</file>